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B50D" w14:textId="77777777" w:rsidR="00BA4824" w:rsidRDefault="00307EC6" w:rsidP="00373090">
      <w:pPr>
        <w:spacing w:after="0" w:line="240" w:lineRule="auto"/>
        <w:rPr>
          <w:rFonts w:ascii="Calibri" w:hAnsi="Calibri" w:cs="Calibri"/>
          <w:b/>
          <w:color w:val="002060"/>
        </w:rPr>
      </w:pPr>
      <w:r w:rsidRPr="001D60DB">
        <w:rPr>
          <w:rFonts w:ascii="Calibri" w:hAnsi="Calibri" w:cs="Calibri"/>
          <w:b/>
          <w:noProof/>
          <w:color w:val="002060"/>
          <w:lang w:eastAsia="fr-FR"/>
        </w:rPr>
        <mc:AlternateContent>
          <mc:Choice Requires="wps">
            <w:drawing>
              <wp:anchor distT="91440" distB="91440" distL="137160" distR="137160" simplePos="0" relativeHeight="251663360" behindDoc="0" locked="0" layoutInCell="0" allowOverlap="1" wp14:anchorId="6365F0E7" wp14:editId="58D7B4B8">
                <wp:simplePos x="0" y="0"/>
                <wp:positionH relativeFrom="margin">
                  <wp:posOffset>1116965</wp:posOffset>
                </wp:positionH>
                <wp:positionV relativeFrom="margin">
                  <wp:posOffset>-1684655</wp:posOffset>
                </wp:positionV>
                <wp:extent cx="816610" cy="4542790"/>
                <wp:effectExtent l="3810" t="0" r="6350" b="635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6610" cy="4542790"/>
                        </a:xfrm>
                        <a:prstGeom prst="roundRect">
                          <a:avLst>
                            <a:gd name="adj" fmla="val 13032"/>
                          </a:avLst>
                        </a:prstGeom>
                        <a:solidFill>
                          <a:schemeClr val="tx2">
                            <a:lumMod val="20000"/>
                            <a:lumOff val="80000"/>
                          </a:schemeClr>
                        </a:solidFill>
                      </wps:spPr>
                      <wps:txbx>
                        <w:txbxContent>
                          <w:p w14:paraId="6C7B4273" w14:textId="77777777" w:rsidR="001D60DB" w:rsidRPr="0096377C" w:rsidRDefault="00952C2D" w:rsidP="001D60DB">
                            <w:pPr>
                              <w:jc w:val="center"/>
                              <w:rPr>
                                <w:rFonts w:asciiTheme="majorHAnsi" w:eastAsiaTheme="majorEastAsia" w:hAnsiTheme="majorHAnsi" w:cstheme="majorBidi"/>
                                <w:b/>
                                <w:iCs/>
                                <w:color w:val="FF6600"/>
                                <w:sz w:val="40"/>
                                <w:szCs w:val="28"/>
                              </w:rPr>
                            </w:pPr>
                            <w:r>
                              <w:rPr>
                                <w:rFonts w:asciiTheme="majorHAnsi" w:eastAsiaTheme="majorEastAsia" w:hAnsiTheme="majorHAnsi" w:cstheme="majorBidi"/>
                                <w:b/>
                                <w:iCs/>
                                <w:color w:val="FF6600"/>
                                <w:sz w:val="40"/>
                                <w:szCs w:val="28"/>
                              </w:rPr>
                              <w:t>ACCOMPAGNEMENT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65F0E7" id="Forme automatique 2" o:spid="_x0000_s1026" style="position:absolute;left:0;text-align:left;margin-left:87.95pt;margin-top:-132.65pt;width:64.3pt;height:357.7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" o:allowincell="f" fillcolor="#cfdfea [671]" stroked="f">
                <v:textbox>
                  <w:txbxContent>
                    <w:p w14:paraId="6C7B4273" w14:textId="77777777" w:rsidR="001D60DB" w:rsidRPr="0096377C" w:rsidRDefault="00952C2D" w:rsidP="001D60DB">
                      <w:pPr>
                        <w:jc w:val="center"/>
                        <w:rPr>
                          <w:rFonts w:asciiTheme="majorHAnsi" w:eastAsiaTheme="majorEastAsia" w:hAnsiTheme="majorHAnsi" w:cstheme="majorBidi"/>
                          <w:b/>
                          <w:iCs/>
                          <w:color w:val="FF6600"/>
                          <w:sz w:val="40"/>
                          <w:szCs w:val="28"/>
                        </w:rPr>
                      </w:pPr>
                      <w:r>
                        <w:rPr>
                          <w:rFonts w:asciiTheme="majorHAnsi" w:eastAsiaTheme="majorEastAsia" w:hAnsiTheme="majorHAnsi" w:cstheme="majorBidi"/>
                          <w:b/>
                          <w:iCs/>
                          <w:color w:val="FF6600"/>
                          <w:sz w:val="40"/>
                          <w:szCs w:val="28"/>
                        </w:rPr>
                        <w:t>ACCOMPAGNEMENT</w:t>
                      </w:r>
                    </w:p>
                  </w:txbxContent>
                </v:textbox>
                <w10:wrap type="square" anchorx="margin" anchory="margin"/>
              </v:roundrect>
            </w:pict>
          </mc:Fallback>
        </mc:AlternateContent>
      </w:r>
      <w:r w:rsidRPr="001D60DB">
        <w:rPr>
          <w:rFonts w:ascii="Calibri" w:hAnsi="Calibri" w:cs="Calibri"/>
          <w:b/>
          <w:noProof/>
          <w:color w:val="002060"/>
          <w:lang w:eastAsia="fr-FR"/>
        </w:rPr>
        <mc:AlternateContent>
          <mc:Choice Requires="wps">
            <w:drawing>
              <wp:anchor distT="118745" distB="118745" distL="114300" distR="114300" simplePos="0" relativeHeight="251665408" behindDoc="0" locked="0" layoutInCell="0" allowOverlap="1" wp14:anchorId="663CD8C6" wp14:editId="47550D47">
                <wp:simplePos x="0" y="0"/>
                <wp:positionH relativeFrom="column">
                  <wp:posOffset>4558665</wp:posOffset>
                </wp:positionH>
                <wp:positionV relativeFrom="paragraph">
                  <wp:posOffset>109220</wp:posOffset>
                </wp:positionV>
                <wp:extent cx="1843200" cy="954000"/>
                <wp:effectExtent l="0" t="0" r="508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200" cy="954000"/>
                        </a:xfrm>
                        <a:prstGeom prst="rect">
                          <a:avLst/>
                        </a:prstGeom>
                        <a:ln>
                          <a:noFill/>
                        </a:ln>
                        <a:extLst>
                          <a:ext uri="{53640926-AAD7-44D8-BBD7-CCE9431645EC}">
                            <a14:shadowObscured xmlns:a14="http://schemas.microsoft.com/office/drawing/2010/main" val="1"/>
                          </a:ext>
                        </a:extLst>
                      </wps:spPr>
                      <wps:style>
                        <a:lnRef idx="2">
                          <a:schemeClr val="accent1"/>
                        </a:lnRef>
                        <a:fillRef idx="1">
                          <a:schemeClr val="lt1"/>
                        </a:fillRef>
                        <a:effectRef idx="0">
                          <a:schemeClr val="accent1"/>
                        </a:effectRef>
                        <a:fontRef idx="minor">
                          <a:schemeClr val="dk1"/>
                        </a:fontRef>
                      </wps:style>
                      <wps:txbx>
                        <w:txbxContent>
                          <w:p w14:paraId="57F8A367" w14:textId="77777777" w:rsidR="00307EC6" w:rsidRPr="00C609B3" w:rsidRDefault="00307EC6" w:rsidP="00307EC6">
                            <w:pPr>
                              <w:pBdr>
                                <w:left w:val="single" w:sz="12" w:space="9" w:color="1CADE4" w:themeColor="accent1"/>
                              </w:pBdr>
                              <w:spacing w:after="0"/>
                              <w:jc w:val="right"/>
                              <w:rPr>
                                <w:rFonts w:ascii="Segoe UI Light" w:hAnsi="Segoe UI Light" w:cs="Segoe UI Light"/>
                                <w:b/>
                                <w:iCs/>
                                <w:color w:val="0070C0"/>
                                <w:sz w:val="24"/>
                                <w:szCs w:val="24"/>
                              </w:rPr>
                            </w:pPr>
                            <w:r w:rsidRPr="00C609B3">
                              <w:rPr>
                                <w:rFonts w:ascii="Segoe UI Light" w:hAnsi="Segoe UI Light" w:cs="Segoe UI Light"/>
                                <w:b/>
                                <w:iCs/>
                                <w:color w:val="0070C0"/>
                                <w:sz w:val="24"/>
                                <w:szCs w:val="24"/>
                              </w:rPr>
                              <w:t>Délégation</w:t>
                            </w:r>
                          </w:p>
                          <w:p w14:paraId="78A17D55" w14:textId="77777777" w:rsidR="00307EC6" w:rsidRDefault="00307EC6" w:rsidP="00307EC6">
                            <w:pPr>
                              <w:pBdr>
                                <w:left w:val="single" w:sz="12" w:space="9" w:color="1CADE4" w:themeColor="accent1"/>
                              </w:pBdr>
                              <w:spacing w:after="0"/>
                              <w:jc w:val="right"/>
                              <w:rPr>
                                <w:rFonts w:ascii="Segoe UI Light" w:hAnsi="Segoe UI Light" w:cs="Segoe UI Light"/>
                                <w:b/>
                                <w:iCs/>
                                <w:color w:val="0070C0"/>
                                <w:sz w:val="28"/>
                                <w:szCs w:val="24"/>
                              </w:rPr>
                            </w:pPr>
                            <w:r w:rsidRPr="00C609B3">
                              <w:rPr>
                                <w:rFonts w:ascii="Segoe UI Light" w:hAnsi="Segoe UI Light" w:cs="Segoe UI Light"/>
                                <w:b/>
                                <w:iCs/>
                                <w:color w:val="0070C0"/>
                                <w:sz w:val="28"/>
                                <w:szCs w:val="24"/>
                              </w:rPr>
                              <w:t>Pyrénées Atlantiques</w:t>
                            </w:r>
                          </w:p>
                          <w:p w14:paraId="66521AB1" w14:textId="77777777" w:rsidR="00307EC6" w:rsidRPr="000612BE" w:rsidRDefault="00307EC6" w:rsidP="00307EC6">
                            <w:pPr>
                              <w:pBdr>
                                <w:left w:val="single" w:sz="12" w:space="9" w:color="1CADE4" w:themeColor="accent1"/>
                              </w:pBdr>
                              <w:spacing w:after="0"/>
                              <w:jc w:val="right"/>
                              <w:rPr>
                                <w:rFonts w:ascii="Segoe UI Light" w:hAnsi="Segoe UI Light" w:cs="Segoe UI Light"/>
                                <w:b/>
                                <w:iCs/>
                                <w:color w:val="0070C0"/>
                                <w:sz w:val="24"/>
                                <w:szCs w:val="24"/>
                              </w:rPr>
                            </w:pPr>
                          </w:p>
                          <w:p w14:paraId="76D6D908" w14:textId="77777777" w:rsidR="00307EC6" w:rsidRPr="00F67101" w:rsidRDefault="00307EC6" w:rsidP="00307EC6">
                            <w:pPr>
                              <w:pBdr>
                                <w:left w:val="single" w:sz="12" w:space="9" w:color="1CADE4" w:themeColor="accent1"/>
                              </w:pBdr>
                              <w:spacing w:after="0"/>
                              <w:jc w:val="right"/>
                              <w:rPr>
                                <w:rFonts w:ascii="Calibri" w:hAnsi="Calibri" w:cs="Calibri"/>
                                <w:iCs/>
                                <w:smallCaps/>
                                <w:color w:val="00B0F0"/>
                                <w:sz w:val="24"/>
                                <w:szCs w:val="24"/>
                              </w:rPr>
                            </w:pPr>
                            <w:r w:rsidRPr="00F67101">
                              <w:rPr>
                                <w:rFonts w:ascii="Calibri" w:hAnsi="Calibri" w:cs="Calibri"/>
                                <w:iCs/>
                                <w:smallCaps/>
                                <w:color w:val="00B0F0"/>
                                <w:sz w:val="24"/>
                                <w:szCs w:val="24"/>
                              </w:rPr>
                              <w:t>BÉARN</w:t>
                            </w:r>
                          </w:p>
                          <w:p w14:paraId="2B50F4DB" w14:textId="77777777" w:rsidR="00307EC6" w:rsidRDefault="00307EC6" w:rsidP="00307EC6">
                            <w:pPr>
                              <w:pBdr>
                                <w:left w:val="single" w:sz="12" w:space="9" w:color="1CADE4" w:themeColor="accent1"/>
                              </w:pBdr>
                              <w:spacing w:after="0"/>
                              <w:jc w:val="right"/>
                              <w:rPr>
                                <w:rFonts w:ascii="Segoe UI Light" w:hAnsi="Segoe UI Light" w:cs="Segoe UI Light"/>
                                <w:iCs/>
                                <w:color w:val="0070C0"/>
                                <w:sz w:val="24"/>
                                <w:szCs w:val="24"/>
                              </w:rPr>
                            </w:pPr>
                          </w:p>
                          <w:p w14:paraId="5BCE2D3B" w14:textId="77777777" w:rsidR="00307EC6" w:rsidRPr="001D60DB" w:rsidRDefault="00307EC6" w:rsidP="00307EC6">
                            <w:pPr>
                              <w:pBdr>
                                <w:left w:val="single" w:sz="12" w:space="9" w:color="1CADE4" w:themeColor="accent1"/>
                              </w:pBdr>
                              <w:spacing w:after="0"/>
                              <w:jc w:val="right"/>
                              <w:rPr>
                                <w:rFonts w:ascii="Segoe UI Light" w:hAnsi="Segoe UI Light" w:cs="Segoe UI Light"/>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63CD8C6" id="_x0000_t202" coordsize="21600,21600" o:spt="202" path="m,l,21600r21600,l21600,xe">
                <v:stroke joinstyle="miter"/>
                <v:path gradientshapeok="t" o:connecttype="rect"/>
              </v:shapetype>
              <v:shape id="Zone de texte 2" o:spid="_x0000_s1027" type="#_x0000_t202" style="position:absolute;left:0;text-align:left;margin-left:358.95pt;margin-top:8.6pt;width:145.15pt;height:75.1pt;z-index:251665408;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" o:allowincell="f" fillcolor="white [3201]" stroked="f" strokeweight="1.5pt">
                <v:stroke endcap="round"/>
                <v:textbox>
                  <w:txbxContent>
                    <w:p w14:paraId="57F8A367" w14:textId="77777777" w:rsidR="00307EC6" w:rsidRPr="00C609B3" w:rsidRDefault="00307EC6" w:rsidP="00307EC6">
                      <w:pPr>
                        <w:pBdr>
                          <w:left w:val="single" w:sz="12" w:space="9" w:color="1CADE4" w:themeColor="accent1"/>
                        </w:pBdr>
                        <w:spacing w:after="0"/>
                        <w:jc w:val="right"/>
                        <w:rPr>
                          <w:rFonts w:ascii="Segoe UI Light" w:hAnsi="Segoe UI Light" w:cs="Segoe UI Light"/>
                          <w:b/>
                          <w:iCs/>
                          <w:color w:val="0070C0"/>
                          <w:sz w:val="24"/>
                          <w:szCs w:val="24"/>
                        </w:rPr>
                      </w:pPr>
                      <w:r w:rsidRPr="00C609B3">
                        <w:rPr>
                          <w:rFonts w:ascii="Segoe UI Light" w:hAnsi="Segoe UI Light" w:cs="Segoe UI Light"/>
                          <w:b/>
                          <w:iCs/>
                          <w:color w:val="0070C0"/>
                          <w:sz w:val="24"/>
                          <w:szCs w:val="24"/>
                        </w:rPr>
                        <w:t>Délégation</w:t>
                      </w:r>
                    </w:p>
                    <w:p w14:paraId="78A17D55" w14:textId="77777777" w:rsidR="00307EC6" w:rsidRDefault="00307EC6" w:rsidP="00307EC6">
                      <w:pPr>
                        <w:pBdr>
                          <w:left w:val="single" w:sz="12" w:space="9" w:color="1CADE4" w:themeColor="accent1"/>
                        </w:pBdr>
                        <w:spacing w:after="0"/>
                        <w:jc w:val="right"/>
                        <w:rPr>
                          <w:rFonts w:ascii="Segoe UI Light" w:hAnsi="Segoe UI Light" w:cs="Segoe UI Light"/>
                          <w:b/>
                          <w:iCs/>
                          <w:color w:val="0070C0"/>
                          <w:sz w:val="28"/>
                          <w:szCs w:val="24"/>
                        </w:rPr>
                      </w:pPr>
                      <w:r w:rsidRPr="00C609B3">
                        <w:rPr>
                          <w:rFonts w:ascii="Segoe UI Light" w:hAnsi="Segoe UI Light" w:cs="Segoe UI Light"/>
                          <w:b/>
                          <w:iCs/>
                          <w:color w:val="0070C0"/>
                          <w:sz w:val="28"/>
                          <w:szCs w:val="24"/>
                        </w:rPr>
                        <w:t>Pyrénées Atlantiques</w:t>
                      </w:r>
                    </w:p>
                    <w:p w14:paraId="66521AB1" w14:textId="77777777" w:rsidR="00307EC6" w:rsidRPr="000612BE" w:rsidRDefault="00307EC6" w:rsidP="00307EC6">
                      <w:pPr>
                        <w:pBdr>
                          <w:left w:val="single" w:sz="12" w:space="9" w:color="1CADE4" w:themeColor="accent1"/>
                        </w:pBdr>
                        <w:spacing w:after="0"/>
                        <w:jc w:val="right"/>
                        <w:rPr>
                          <w:rFonts w:ascii="Segoe UI Light" w:hAnsi="Segoe UI Light" w:cs="Segoe UI Light"/>
                          <w:b/>
                          <w:iCs/>
                          <w:color w:val="0070C0"/>
                          <w:sz w:val="24"/>
                          <w:szCs w:val="24"/>
                        </w:rPr>
                      </w:pPr>
                    </w:p>
                    <w:p w14:paraId="76D6D908" w14:textId="77777777" w:rsidR="00307EC6" w:rsidRPr="00F67101" w:rsidRDefault="00307EC6" w:rsidP="00307EC6">
                      <w:pPr>
                        <w:pBdr>
                          <w:left w:val="single" w:sz="12" w:space="9" w:color="1CADE4" w:themeColor="accent1"/>
                        </w:pBdr>
                        <w:spacing w:after="0"/>
                        <w:jc w:val="right"/>
                        <w:rPr>
                          <w:rFonts w:ascii="Calibri" w:hAnsi="Calibri" w:cs="Calibri"/>
                          <w:iCs/>
                          <w:smallCaps/>
                          <w:color w:val="00B0F0"/>
                          <w:sz w:val="24"/>
                          <w:szCs w:val="24"/>
                        </w:rPr>
                      </w:pPr>
                      <w:r w:rsidRPr="00F67101">
                        <w:rPr>
                          <w:rFonts w:ascii="Calibri" w:hAnsi="Calibri" w:cs="Calibri"/>
                          <w:iCs/>
                          <w:smallCaps/>
                          <w:color w:val="00B0F0"/>
                          <w:sz w:val="24"/>
                          <w:szCs w:val="24"/>
                        </w:rPr>
                        <w:t>BÉARN</w:t>
                      </w:r>
                    </w:p>
                    <w:p w14:paraId="2B50F4DB" w14:textId="77777777" w:rsidR="00307EC6" w:rsidRDefault="00307EC6" w:rsidP="00307EC6">
                      <w:pPr>
                        <w:pBdr>
                          <w:left w:val="single" w:sz="12" w:space="9" w:color="1CADE4" w:themeColor="accent1"/>
                        </w:pBdr>
                        <w:spacing w:after="0"/>
                        <w:jc w:val="right"/>
                        <w:rPr>
                          <w:rFonts w:ascii="Segoe UI Light" w:hAnsi="Segoe UI Light" w:cs="Segoe UI Light"/>
                          <w:iCs/>
                          <w:color w:val="0070C0"/>
                          <w:sz w:val="24"/>
                          <w:szCs w:val="24"/>
                        </w:rPr>
                      </w:pPr>
                    </w:p>
                    <w:p w14:paraId="5BCE2D3B" w14:textId="77777777" w:rsidR="00307EC6" w:rsidRPr="001D60DB" w:rsidRDefault="00307EC6" w:rsidP="00307EC6">
                      <w:pPr>
                        <w:pBdr>
                          <w:left w:val="single" w:sz="12" w:space="9" w:color="1CADE4" w:themeColor="accent1"/>
                        </w:pBdr>
                        <w:spacing w:after="0"/>
                        <w:jc w:val="right"/>
                        <w:rPr>
                          <w:rFonts w:ascii="Segoe UI Light" w:hAnsi="Segoe UI Light" w:cs="Segoe UI Light"/>
                          <w:color w:val="0070C0"/>
                        </w:rPr>
                      </w:pPr>
                    </w:p>
                  </w:txbxContent>
                </v:textbox>
                <w10:wrap type="square"/>
              </v:shape>
            </w:pict>
          </mc:Fallback>
        </mc:AlternateContent>
      </w:r>
      <w:r w:rsidR="004A5B99" w:rsidRPr="004D32E1">
        <w:rPr>
          <w:rFonts w:ascii="Calibri" w:hAnsi="Calibri" w:cs="Calibri"/>
          <w:b/>
          <w:noProof/>
          <w:color w:val="002060"/>
          <w:lang w:eastAsia="fr-FR"/>
        </w:rPr>
        <w:drawing>
          <wp:anchor distT="0" distB="0" distL="114300" distR="114300" simplePos="0" relativeHeight="251659264" behindDoc="0" locked="0" layoutInCell="1" allowOverlap="1" wp14:anchorId="24EB4578" wp14:editId="70D4DCEA">
            <wp:simplePos x="0" y="0"/>
            <wp:positionH relativeFrom="column">
              <wp:posOffset>5002530</wp:posOffset>
            </wp:positionH>
            <wp:positionV relativeFrom="paragraph">
              <wp:posOffset>-848995</wp:posOffset>
            </wp:positionV>
            <wp:extent cx="1591787" cy="1123950"/>
            <wp:effectExtent l="0" t="0" r="8890" b="0"/>
            <wp:wrapNone/>
            <wp:docPr id="1" name="Image 1" descr="I:\ASSOCIATIONS\ASSO DELEGATION UNAFAM 64\LOGOS - TRYPTIQUE - FLYER\Logo_Unafam_Mai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SSOCIATIONS\ASSO DELEGATION UNAFAM 64\LOGOS - TRYPTIQUE - FLYER\Logo_Unafam_Mai_20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1787"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08790" w14:textId="77777777" w:rsidR="00BA4824" w:rsidRDefault="00BA4824" w:rsidP="00373090">
      <w:pPr>
        <w:spacing w:after="0" w:line="240" w:lineRule="auto"/>
        <w:rPr>
          <w:rFonts w:ascii="Calibri" w:hAnsi="Calibri" w:cs="Calibri"/>
          <w:b/>
          <w:color w:val="002060"/>
        </w:rPr>
      </w:pPr>
    </w:p>
    <w:p w14:paraId="2D2DA955" w14:textId="77777777" w:rsidR="00BA4824" w:rsidRDefault="00BA4824" w:rsidP="00373090">
      <w:pPr>
        <w:spacing w:after="0" w:line="240" w:lineRule="auto"/>
        <w:rPr>
          <w:rFonts w:ascii="Calibri" w:hAnsi="Calibri" w:cs="Calibri"/>
          <w:b/>
          <w:color w:val="002060"/>
        </w:rPr>
      </w:pPr>
    </w:p>
    <w:p w14:paraId="4BC5EBD5" w14:textId="77777777" w:rsidR="00BA4824" w:rsidRDefault="00BA4824" w:rsidP="00373090">
      <w:pPr>
        <w:spacing w:after="0" w:line="240" w:lineRule="auto"/>
        <w:rPr>
          <w:rFonts w:ascii="Calibri" w:hAnsi="Calibri" w:cs="Calibri"/>
          <w:b/>
          <w:color w:val="002060"/>
        </w:rPr>
      </w:pPr>
    </w:p>
    <w:p w14:paraId="02F52EF0" w14:textId="77777777" w:rsidR="00F95198" w:rsidRDefault="00F95198" w:rsidP="00F95198">
      <w:pPr>
        <w:rPr>
          <w:rFonts w:ascii="Calibri" w:hAnsi="Calibri" w:cs="Calibri"/>
          <w:b/>
          <w:color w:val="0070C0"/>
          <w:sz w:val="36"/>
        </w:rPr>
      </w:pPr>
    </w:p>
    <w:p w14:paraId="13165786" w14:textId="77777777" w:rsidR="00F95198" w:rsidRDefault="00F95198" w:rsidP="00F95198">
      <w:pPr>
        <w:rPr>
          <w:rFonts w:ascii="Calibri" w:hAnsi="Calibri" w:cs="Calibri"/>
          <w:b/>
          <w:color w:val="0070C0"/>
          <w:sz w:val="36"/>
        </w:rPr>
      </w:pPr>
    </w:p>
    <w:p w14:paraId="5B287B35" w14:textId="77777777" w:rsidR="00374C4A" w:rsidRPr="00E72368" w:rsidRDefault="00374C4A" w:rsidP="00374C4A">
      <w:pPr>
        <w:spacing w:after="0" w:line="240" w:lineRule="auto"/>
        <w:rPr>
          <w:rFonts w:ascii="Calibri" w:hAnsi="Calibri" w:cs="Calibri"/>
          <w:b/>
          <w:color w:val="0070C0"/>
          <w:sz w:val="32"/>
          <w:szCs w:val="32"/>
        </w:rPr>
      </w:pPr>
      <w:r w:rsidRPr="00E72368">
        <w:rPr>
          <w:rFonts w:ascii="Calibri" w:hAnsi="Calibri" w:cs="Calibri"/>
          <w:b/>
          <w:color w:val="0070C0"/>
          <w:sz w:val="32"/>
          <w:szCs w:val="32"/>
        </w:rPr>
        <w:t>S.A.V.S.</w:t>
      </w:r>
    </w:p>
    <w:p w14:paraId="3B0B94B1" w14:textId="77777777" w:rsidR="00F95198" w:rsidRPr="00E72368" w:rsidRDefault="00F95198" w:rsidP="00374C4A">
      <w:pPr>
        <w:spacing w:after="0" w:line="240" w:lineRule="auto"/>
        <w:rPr>
          <w:rFonts w:ascii="Calibri" w:hAnsi="Calibri" w:cs="Calibri"/>
          <w:b/>
          <w:color w:val="0070C0"/>
          <w:sz w:val="32"/>
          <w:szCs w:val="32"/>
        </w:rPr>
      </w:pPr>
      <w:r w:rsidRPr="00E72368">
        <w:rPr>
          <w:rFonts w:ascii="Calibri" w:hAnsi="Calibri" w:cs="Calibri"/>
          <w:b/>
          <w:color w:val="0070C0"/>
          <w:sz w:val="32"/>
          <w:szCs w:val="32"/>
        </w:rPr>
        <w:t xml:space="preserve">SERVICE D’ACCOMPAGNEMENT A LA VIE SOCIALE   </w:t>
      </w:r>
    </w:p>
    <w:p w14:paraId="46542E7B" w14:textId="77777777" w:rsidR="00F95198" w:rsidRPr="00CB0F84" w:rsidRDefault="00F95198" w:rsidP="00F95198">
      <w:pPr>
        <w:spacing w:after="0" w:line="240" w:lineRule="auto"/>
        <w:rPr>
          <w:rFonts w:ascii="Calibri" w:hAnsi="Calibri" w:cs="Calibri"/>
          <w:color w:val="002060"/>
        </w:rPr>
      </w:pPr>
    </w:p>
    <w:p w14:paraId="2687F8E8" w14:textId="77777777" w:rsidR="00F95198" w:rsidRPr="006C7B4F" w:rsidRDefault="00F95198" w:rsidP="00F95198">
      <w:pPr>
        <w:pStyle w:val="Titre4"/>
        <w:numPr>
          <w:ilvl w:val="0"/>
          <w:numId w:val="36"/>
        </w:numPr>
        <w:spacing w:before="0" w:line="240" w:lineRule="auto"/>
        <w:ind w:left="0"/>
        <w:rPr>
          <w:rFonts w:ascii="Calibri" w:hAnsi="Calibri" w:cs="Calibri"/>
          <w:i w:val="0"/>
          <w:caps/>
          <w:sz w:val="22"/>
          <w:szCs w:val="22"/>
        </w:rPr>
      </w:pPr>
      <w:r w:rsidRPr="00D556F8">
        <w:rPr>
          <w:rFonts w:ascii="Calibri" w:hAnsi="Calibri" w:cs="Calibri"/>
          <w:b/>
          <w:i w:val="0"/>
          <w:caps/>
          <w:color w:val="FF6600"/>
          <w:sz w:val="22"/>
          <w:szCs w:val="22"/>
        </w:rPr>
        <w:t xml:space="preserve">SIFA Pau </w:t>
      </w:r>
      <w:r w:rsidRPr="006C7B4F">
        <w:rPr>
          <w:rFonts w:ascii="Calibri" w:hAnsi="Calibri" w:cs="Calibri"/>
          <w:i w:val="0"/>
          <w:caps/>
          <w:sz w:val="22"/>
          <w:szCs w:val="22"/>
        </w:rPr>
        <w:t>(service d’insertion par la formation et l’accompagnement)</w:t>
      </w:r>
    </w:p>
    <w:p w14:paraId="4964960D" w14:textId="5A50E392" w:rsidR="00F95198" w:rsidRPr="00A16D8D" w:rsidRDefault="00B13D92" w:rsidP="00F95198">
      <w:pPr>
        <w:spacing w:after="0" w:line="240" w:lineRule="auto"/>
        <w:rPr>
          <w:rFonts w:ascii="Calibri" w:hAnsi="Calibri" w:cs="Calibri"/>
        </w:rPr>
      </w:pPr>
      <w:r>
        <w:rPr>
          <w:rFonts w:ascii="Calibri" w:hAnsi="Calibri" w:cs="Calibri"/>
        </w:rPr>
        <w:t>Pôle Laherrère, 14 av. de Saragosse</w:t>
      </w:r>
      <w:r w:rsidR="00F95198" w:rsidRPr="00A16D8D">
        <w:rPr>
          <w:rFonts w:ascii="Calibri" w:hAnsi="Calibri" w:cs="Calibri"/>
        </w:rPr>
        <w:t xml:space="preserve"> - 64000 </w:t>
      </w:r>
      <w:r w:rsidR="00307EC6">
        <w:rPr>
          <w:rFonts w:ascii="Calibri" w:hAnsi="Calibri" w:cs="Calibri"/>
        </w:rPr>
        <w:t>PAU</w:t>
      </w:r>
      <w:r w:rsidR="00F95198">
        <w:rPr>
          <w:rFonts w:ascii="Calibri" w:hAnsi="Calibri" w:cs="Calibri"/>
        </w:rPr>
        <w:tab/>
      </w:r>
      <w:r w:rsidR="00F95198">
        <w:rPr>
          <w:rFonts w:ascii="Calibri" w:hAnsi="Calibri" w:cs="Calibri"/>
        </w:rPr>
        <w:tab/>
      </w:r>
      <w:r w:rsidR="00F95198">
        <w:rPr>
          <w:rFonts w:ascii="Calibri" w:hAnsi="Calibri" w:cs="Calibri"/>
        </w:rPr>
        <w:tab/>
      </w:r>
      <w:r w:rsidR="00F95198">
        <w:rPr>
          <w:rFonts w:ascii="Calibri" w:hAnsi="Calibri" w:cs="Calibri"/>
        </w:rPr>
        <w:tab/>
        <w:t xml:space="preserve">              </w:t>
      </w:r>
      <w:r w:rsidR="00F95198" w:rsidRPr="004164C9">
        <w:rPr>
          <w:rFonts w:ascii="Calibri" w:hAnsi="Calibri" w:cs="Calibri"/>
          <w:b/>
          <w:color w:val="FF6600"/>
        </w:rPr>
        <w:t>05 59 14 31 91</w:t>
      </w:r>
    </w:p>
    <w:p w14:paraId="32DD4C49" w14:textId="1E5B6239" w:rsidR="00F95198" w:rsidRPr="00A16D8D" w:rsidRDefault="00F95198" w:rsidP="00F95198">
      <w:pPr>
        <w:spacing w:after="0" w:line="240" w:lineRule="auto"/>
        <w:rPr>
          <w:rFonts w:ascii="Calibri" w:hAnsi="Calibri" w:cs="Calibri"/>
        </w:rPr>
      </w:pPr>
      <w:r w:rsidRPr="00A16D8D">
        <w:rPr>
          <w:rFonts w:ascii="Calibri" w:hAnsi="Calibri" w:cs="Calibri"/>
        </w:rPr>
        <w:t>Antenne de Salies de Béarn : 17 avenue des Docteurs Foix</w:t>
      </w:r>
      <w:r w:rsidR="00B13D92">
        <w:rPr>
          <w:rFonts w:ascii="Calibri" w:hAnsi="Calibri" w:cs="Calibri"/>
        </w:rPr>
        <w:t xml:space="preserve"> - </w:t>
      </w:r>
      <w:r w:rsidRPr="00A16D8D">
        <w:rPr>
          <w:rFonts w:ascii="Calibri" w:hAnsi="Calibri" w:cs="Calibri"/>
        </w:rPr>
        <w:t xml:space="preserve">64270 </w:t>
      </w:r>
      <w:r w:rsidR="00B13D92">
        <w:rPr>
          <w:rFonts w:ascii="Calibri" w:hAnsi="Calibri" w:cs="Calibri"/>
        </w:rPr>
        <w:t>Salies de B.</w:t>
      </w:r>
      <w:r>
        <w:rPr>
          <w:rFonts w:ascii="Calibri" w:hAnsi="Calibri" w:cs="Calibri"/>
        </w:rPr>
        <w:tab/>
        <w:t xml:space="preserve">              </w:t>
      </w:r>
      <w:r w:rsidRPr="004164C9">
        <w:rPr>
          <w:rFonts w:ascii="Calibri" w:hAnsi="Calibri" w:cs="Calibri"/>
          <w:b/>
          <w:color w:val="FF6600"/>
        </w:rPr>
        <w:t xml:space="preserve">05 59 38 16 58 </w:t>
      </w:r>
    </w:p>
    <w:p w14:paraId="6EC46502" w14:textId="6487AE36" w:rsidR="00F95198" w:rsidRPr="00A16D8D" w:rsidRDefault="00F95198" w:rsidP="00F95198">
      <w:pPr>
        <w:spacing w:after="0" w:line="240" w:lineRule="auto"/>
        <w:rPr>
          <w:rFonts w:ascii="Calibri" w:hAnsi="Calibri" w:cs="Calibri"/>
        </w:rPr>
      </w:pPr>
      <w:r w:rsidRPr="00A16D8D">
        <w:rPr>
          <w:rFonts w:ascii="Calibri" w:hAnsi="Calibri" w:cs="Calibri"/>
        </w:rPr>
        <w:t xml:space="preserve">Antenne d'Anglet : </w:t>
      </w:r>
      <w:r w:rsidR="00B13D92">
        <w:rPr>
          <w:rFonts w:ascii="Calibri" w:hAnsi="Calibri" w:cs="Calibri"/>
        </w:rPr>
        <w:t>3 bis chemin Jorlis -</w:t>
      </w:r>
      <w:r w:rsidRPr="00A16D8D">
        <w:rPr>
          <w:rFonts w:ascii="Calibri" w:hAnsi="Calibri" w:cs="Calibri"/>
        </w:rPr>
        <w:t xml:space="preserve"> 64600 ANGLET </w:t>
      </w:r>
      <w:r>
        <w:rPr>
          <w:rFonts w:ascii="Calibri" w:hAnsi="Calibri" w:cs="Calibri"/>
        </w:rPr>
        <w:tab/>
      </w:r>
      <w:r>
        <w:rPr>
          <w:rFonts w:ascii="Calibri" w:hAnsi="Calibri" w:cs="Calibri"/>
        </w:rPr>
        <w:tab/>
        <w:t xml:space="preserve">             </w:t>
      </w:r>
      <w:r w:rsidR="00B13D92">
        <w:rPr>
          <w:rFonts w:ascii="Calibri" w:hAnsi="Calibri" w:cs="Calibri"/>
        </w:rPr>
        <w:tab/>
      </w:r>
      <w:r w:rsidR="00B13D92">
        <w:rPr>
          <w:rFonts w:ascii="Calibri" w:hAnsi="Calibri" w:cs="Calibri"/>
        </w:rPr>
        <w:tab/>
      </w:r>
      <w:r w:rsidR="00B13D92">
        <w:rPr>
          <w:rFonts w:ascii="Calibri" w:hAnsi="Calibri" w:cs="Calibri"/>
        </w:rPr>
        <w:tab/>
      </w:r>
      <w:r w:rsidRPr="004164C9">
        <w:rPr>
          <w:rFonts w:ascii="Calibri" w:hAnsi="Calibri" w:cs="Calibri"/>
          <w:b/>
          <w:color w:val="FF6600"/>
        </w:rPr>
        <w:t>05 59 29 24 95</w:t>
      </w:r>
      <w:r w:rsidRPr="004164C9">
        <w:rPr>
          <w:rFonts w:ascii="Calibri" w:hAnsi="Calibri" w:cs="Calibri"/>
          <w:color w:val="FF6600"/>
        </w:rPr>
        <w:t xml:space="preserve"> </w:t>
      </w:r>
    </w:p>
    <w:p w14:paraId="7F63EB6B" w14:textId="77777777" w:rsidR="0086171B" w:rsidRDefault="0086171B" w:rsidP="00F95198">
      <w:pPr>
        <w:spacing w:after="0" w:line="240" w:lineRule="auto"/>
        <w:rPr>
          <w:rFonts w:ascii="Calibri" w:hAnsi="Calibri" w:cs="Calibri"/>
        </w:rPr>
      </w:pPr>
    </w:p>
    <w:p w14:paraId="374B6514" w14:textId="443349A0" w:rsidR="00F95198" w:rsidRPr="004164C9" w:rsidRDefault="00F95198" w:rsidP="00F95198">
      <w:pPr>
        <w:spacing w:after="0" w:line="240" w:lineRule="auto"/>
        <w:rPr>
          <w:rFonts w:ascii="Calibri" w:hAnsi="Calibri" w:cs="Calibri"/>
        </w:rPr>
      </w:pPr>
      <w:r w:rsidRPr="004164C9">
        <w:rPr>
          <w:rFonts w:ascii="Calibri" w:hAnsi="Calibri" w:cs="Calibri"/>
        </w:rPr>
        <w:t>Service rattaché à l’ADAPEI 64.</w:t>
      </w:r>
    </w:p>
    <w:p w14:paraId="627177D2" w14:textId="77777777" w:rsidR="00F95198" w:rsidRPr="00CB0F84" w:rsidRDefault="00F95198" w:rsidP="00F95198">
      <w:pPr>
        <w:spacing w:after="0" w:line="240" w:lineRule="auto"/>
        <w:ind w:right="1"/>
        <w:rPr>
          <w:rFonts w:ascii="Calibri" w:hAnsi="Calibri" w:cs="Calibri"/>
          <w:color w:val="002060"/>
        </w:rPr>
      </w:pPr>
    </w:p>
    <w:p w14:paraId="360E9F09" w14:textId="77777777" w:rsidR="00F95198" w:rsidRDefault="00F95198" w:rsidP="00F95198">
      <w:pPr>
        <w:spacing w:after="0" w:line="240" w:lineRule="auto"/>
        <w:ind w:right="1"/>
        <w:rPr>
          <w:rFonts w:ascii="Calibri" w:hAnsi="Calibri" w:cs="Calibri"/>
          <w:color w:val="002060"/>
        </w:rPr>
      </w:pPr>
    </w:p>
    <w:p w14:paraId="69F7FDC0" w14:textId="77777777" w:rsidR="00F95198" w:rsidRDefault="00F95198" w:rsidP="00F95198">
      <w:pPr>
        <w:spacing w:after="0" w:line="240" w:lineRule="auto"/>
        <w:ind w:right="1"/>
        <w:rPr>
          <w:rFonts w:ascii="Calibri" w:hAnsi="Calibri" w:cs="Calibri"/>
          <w:color w:val="002060"/>
        </w:rPr>
      </w:pPr>
    </w:p>
    <w:p w14:paraId="69CE94A6" w14:textId="77777777" w:rsidR="00F95198" w:rsidRPr="00CB0F84" w:rsidRDefault="00F95198" w:rsidP="00F95198">
      <w:pPr>
        <w:spacing w:after="0" w:line="240" w:lineRule="auto"/>
        <w:ind w:right="1"/>
        <w:rPr>
          <w:rFonts w:ascii="Calibri" w:hAnsi="Calibri" w:cs="Calibri"/>
          <w:color w:val="002060"/>
        </w:rPr>
      </w:pPr>
    </w:p>
    <w:p w14:paraId="3529A5B5" w14:textId="77777777" w:rsidR="00374C4A" w:rsidRPr="00E72368" w:rsidRDefault="00374C4A" w:rsidP="00374C4A">
      <w:pPr>
        <w:spacing w:after="0" w:line="240" w:lineRule="auto"/>
        <w:rPr>
          <w:rFonts w:ascii="Calibri" w:hAnsi="Calibri" w:cs="Calibri"/>
          <w:b/>
          <w:color w:val="0070C0"/>
          <w:sz w:val="32"/>
        </w:rPr>
      </w:pPr>
      <w:r w:rsidRPr="00E72368">
        <w:rPr>
          <w:rFonts w:ascii="Calibri" w:hAnsi="Calibri" w:cs="Calibri"/>
          <w:b/>
          <w:color w:val="0070C0"/>
          <w:sz w:val="32"/>
        </w:rPr>
        <w:t>S.A.M.S.A.H.</w:t>
      </w:r>
    </w:p>
    <w:p w14:paraId="19C6DED5" w14:textId="77777777" w:rsidR="00F95198" w:rsidRPr="00E72368" w:rsidRDefault="00F95198" w:rsidP="00374C4A">
      <w:pPr>
        <w:spacing w:after="0" w:line="240" w:lineRule="auto"/>
        <w:rPr>
          <w:rFonts w:ascii="Calibri" w:hAnsi="Calibri" w:cs="Calibri"/>
          <w:b/>
          <w:color w:val="0070C0"/>
          <w:sz w:val="32"/>
        </w:rPr>
      </w:pPr>
      <w:r w:rsidRPr="00E72368">
        <w:rPr>
          <w:rFonts w:ascii="Calibri" w:hAnsi="Calibri" w:cs="Calibri"/>
          <w:b/>
          <w:color w:val="0070C0"/>
          <w:sz w:val="32"/>
        </w:rPr>
        <w:t xml:space="preserve">SERVICE D’ACCOMPAGNEMENT MÉDICO SOCIAL POUR PERSONNES HANDICAPÉES  </w:t>
      </w:r>
    </w:p>
    <w:p w14:paraId="7D5F4F31" w14:textId="77777777" w:rsidR="00F95198" w:rsidRPr="00CB0F84" w:rsidRDefault="00F95198" w:rsidP="00F95198">
      <w:pPr>
        <w:pStyle w:val="NormalWeb"/>
        <w:spacing w:before="0" w:beforeAutospacing="0" w:after="0" w:afterAutospacing="0" w:line="240" w:lineRule="auto"/>
        <w:rPr>
          <w:rFonts w:ascii="Calibri" w:hAnsi="Calibri" w:cs="Calibri"/>
          <w:color w:val="002060"/>
          <w:sz w:val="22"/>
          <w:szCs w:val="22"/>
        </w:rPr>
      </w:pPr>
    </w:p>
    <w:p w14:paraId="4C6E0562" w14:textId="77777777" w:rsidR="00F95198" w:rsidRPr="00154CA5" w:rsidRDefault="00F95198" w:rsidP="00364E52">
      <w:pPr>
        <w:pStyle w:val="Titre3"/>
        <w:numPr>
          <w:ilvl w:val="0"/>
          <w:numId w:val="36"/>
        </w:numPr>
        <w:spacing w:before="0" w:line="240" w:lineRule="auto"/>
        <w:ind w:left="0"/>
        <w:rPr>
          <w:rFonts w:ascii="Calibri" w:hAnsi="Calibri" w:cs="Calibri"/>
          <w:b/>
          <w:iCs/>
          <w:caps/>
          <w:color w:val="FF6600"/>
          <w:spacing w:val="0"/>
          <w:sz w:val="22"/>
          <w:szCs w:val="22"/>
        </w:rPr>
      </w:pPr>
      <w:hyperlink r:id="rId10" w:tooltip="SAMSAH " w:history="1">
        <w:r w:rsidRPr="00D556F8">
          <w:rPr>
            <w:rStyle w:val="Lienhypertexte"/>
            <w:rFonts w:ascii="Calibri" w:hAnsi="Calibri" w:cs="Calibri"/>
            <w:b/>
            <w:iCs/>
            <w:caps/>
            <w:color w:val="FF6600"/>
            <w:spacing w:val="0"/>
            <w:sz w:val="22"/>
            <w:szCs w:val="22"/>
            <w:u w:val="none"/>
          </w:rPr>
          <w:t xml:space="preserve">SAMSAH </w:t>
        </w:r>
        <w:r w:rsidR="006C7B4F">
          <w:rPr>
            <w:rStyle w:val="Lienhypertexte"/>
            <w:rFonts w:ascii="Calibri" w:hAnsi="Calibri" w:cs="Calibri"/>
            <w:b/>
            <w:iCs/>
            <w:caps/>
            <w:color w:val="FF6600"/>
            <w:spacing w:val="0"/>
            <w:sz w:val="22"/>
            <w:szCs w:val="22"/>
            <w:u w:val="none"/>
          </w:rPr>
          <w:t>–</w:t>
        </w:r>
        <w:r w:rsidRPr="00D556F8">
          <w:rPr>
            <w:rStyle w:val="Lienhypertexte"/>
            <w:rFonts w:ascii="Calibri" w:hAnsi="Calibri" w:cs="Calibri"/>
            <w:b/>
            <w:iCs/>
            <w:caps/>
            <w:color w:val="FF6600"/>
            <w:spacing w:val="0"/>
            <w:sz w:val="22"/>
            <w:szCs w:val="22"/>
            <w:u w:val="none"/>
          </w:rPr>
          <w:t>« LES ROSES »</w:t>
        </w:r>
      </w:hyperlink>
      <w:r w:rsidR="00154CA5" w:rsidRPr="00154CA5">
        <w:rPr>
          <w:sz w:val="45"/>
          <w:szCs w:val="45"/>
        </w:rPr>
        <w:t xml:space="preserve"> </w:t>
      </w:r>
      <w:r w:rsidR="00BA1C93" w:rsidRPr="00BA1C93">
        <w:rPr>
          <w:rFonts w:ascii="Calibri" w:hAnsi="Calibri" w:cs="Calibri"/>
          <w:b/>
          <w:color w:val="FF6600"/>
          <w:sz w:val="22"/>
          <w:szCs w:val="45"/>
        </w:rPr>
        <w:t>OGFA</w:t>
      </w:r>
      <w:r w:rsidR="006C7B4F" w:rsidRPr="00BA1C93">
        <w:rPr>
          <w:rFonts w:ascii="Calibri" w:hAnsi="Calibri" w:cs="Calibri"/>
          <w:b/>
          <w:color w:val="FF6600"/>
          <w:sz w:val="22"/>
          <w:szCs w:val="45"/>
        </w:rPr>
        <w:tab/>
      </w:r>
      <w:r w:rsidR="00BA1C93">
        <w:rPr>
          <w:sz w:val="45"/>
          <w:szCs w:val="45"/>
        </w:rPr>
        <w:tab/>
      </w:r>
      <w:r w:rsidR="00BA1C93">
        <w:rPr>
          <w:sz w:val="45"/>
          <w:szCs w:val="45"/>
        </w:rPr>
        <w:tab/>
      </w:r>
      <w:r w:rsidR="006C7B4F">
        <w:rPr>
          <w:sz w:val="45"/>
          <w:szCs w:val="45"/>
        </w:rPr>
        <w:tab/>
      </w:r>
      <w:r w:rsidR="00154CA5">
        <w:rPr>
          <w:sz w:val="45"/>
          <w:szCs w:val="45"/>
        </w:rPr>
        <w:tab/>
        <w:t xml:space="preserve">    </w:t>
      </w:r>
      <w:r w:rsidR="00154CA5" w:rsidRPr="00154CA5">
        <w:rPr>
          <w:rFonts w:ascii="Calibri" w:hAnsi="Calibri" w:cs="Calibri"/>
          <w:b/>
          <w:color w:val="FF6600"/>
          <w:sz w:val="22"/>
          <w:szCs w:val="22"/>
        </w:rPr>
        <w:t>05 59 00 04 17</w:t>
      </w:r>
    </w:p>
    <w:p w14:paraId="33D160BC" w14:textId="3D16BD4D" w:rsidR="006C7B4F" w:rsidRPr="00501823" w:rsidRDefault="00BE2652" w:rsidP="006C7B4F">
      <w:pPr>
        <w:spacing w:after="0" w:line="240" w:lineRule="auto"/>
        <w:rPr>
          <w:rFonts w:ascii="Calibri" w:hAnsi="Calibri" w:cs="Calibri"/>
          <w:b/>
          <w:bCs/>
        </w:rPr>
      </w:pPr>
      <w:r w:rsidRPr="00501823">
        <w:rPr>
          <w:rFonts w:ascii="Calibri" w:hAnsi="Calibri" w:cs="Calibri"/>
          <w:b/>
          <w:bCs/>
        </w:rPr>
        <w:t xml:space="preserve">2 </w:t>
      </w:r>
      <w:r w:rsidR="00F95198" w:rsidRPr="00501823">
        <w:rPr>
          <w:rFonts w:ascii="Calibri" w:hAnsi="Calibri" w:cs="Calibri"/>
          <w:b/>
          <w:bCs/>
        </w:rPr>
        <w:t xml:space="preserve">avenue Henri IV </w:t>
      </w:r>
      <w:r w:rsidR="00501823">
        <w:rPr>
          <w:rFonts w:ascii="Calibri" w:hAnsi="Calibri" w:cs="Calibri"/>
          <w:b/>
          <w:bCs/>
        </w:rPr>
        <w:t xml:space="preserve">- </w:t>
      </w:r>
      <w:r w:rsidR="00F95198" w:rsidRPr="00501823">
        <w:rPr>
          <w:rFonts w:ascii="Calibri" w:hAnsi="Calibri" w:cs="Calibri"/>
          <w:b/>
          <w:bCs/>
        </w:rPr>
        <w:t>64110 JURANCON</w:t>
      </w:r>
    </w:p>
    <w:p w14:paraId="0278E7DD" w14:textId="77777777" w:rsidR="00F95198" w:rsidRPr="00A16D8D" w:rsidRDefault="00F95198" w:rsidP="00F95198">
      <w:pPr>
        <w:spacing w:after="0" w:line="240" w:lineRule="auto"/>
        <w:rPr>
          <w:rFonts w:ascii="Calibri" w:hAnsi="Calibri" w:cs="Calibri"/>
        </w:rPr>
      </w:pPr>
      <w:r w:rsidRPr="00A16D8D">
        <w:rPr>
          <w:rFonts w:ascii="Calibri" w:hAnsi="Calibri" w:cs="Calibri"/>
        </w:rPr>
        <w:t>Le SAMSAH est un service d’accompagnement médico-social pour adulte en situation de handicap psychique. Ses missions sont de :</w:t>
      </w:r>
    </w:p>
    <w:p w14:paraId="7363BB69" w14:textId="77777777" w:rsidR="00F95198" w:rsidRPr="00A16D8D" w:rsidRDefault="00F95198" w:rsidP="00F95198">
      <w:pPr>
        <w:numPr>
          <w:ilvl w:val="1"/>
          <w:numId w:val="39"/>
        </w:numPr>
        <w:tabs>
          <w:tab w:val="clear" w:pos="1440"/>
        </w:tabs>
        <w:spacing w:after="0" w:line="240" w:lineRule="auto"/>
        <w:ind w:left="567" w:hanging="283"/>
        <w:jc w:val="left"/>
        <w:rPr>
          <w:rFonts w:ascii="Calibri" w:hAnsi="Calibri" w:cs="Calibri"/>
        </w:rPr>
      </w:pPr>
      <w:r w:rsidRPr="00A16D8D">
        <w:rPr>
          <w:rFonts w:ascii="Calibri" w:hAnsi="Calibri" w:cs="Calibri"/>
        </w:rPr>
        <w:t xml:space="preserve">Promouvoir </w:t>
      </w:r>
      <w:r w:rsidRPr="00A16D8D">
        <w:rPr>
          <w:rFonts w:ascii="Calibri" w:hAnsi="Calibri" w:cs="Calibri"/>
          <w:b/>
          <w:bCs/>
        </w:rPr>
        <w:t>l’autonomie et la qualité de vie</w:t>
      </w:r>
      <w:r w:rsidRPr="00A16D8D">
        <w:rPr>
          <w:rFonts w:ascii="Calibri" w:hAnsi="Calibri" w:cs="Calibri"/>
        </w:rPr>
        <w:t xml:space="preserve"> en mettant en œuvre un accompagnement personnalisé au plus près des besoins et des préoccupations des personnes ;</w:t>
      </w:r>
    </w:p>
    <w:p w14:paraId="541998D7" w14:textId="77777777" w:rsidR="00F95198" w:rsidRPr="00A16D8D" w:rsidRDefault="00F95198" w:rsidP="00F95198">
      <w:pPr>
        <w:numPr>
          <w:ilvl w:val="1"/>
          <w:numId w:val="39"/>
        </w:numPr>
        <w:tabs>
          <w:tab w:val="clear" w:pos="1440"/>
        </w:tabs>
        <w:spacing w:after="0" w:line="240" w:lineRule="auto"/>
        <w:ind w:left="567" w:hanging="283"/>
        <w:rPr>
          <w:rFonts w:ascii="Calibri" w:hAnsi="Calibri" w:cs="Calibri"/>
        </w:rPr>
      </w:pPr>
      <w:r w:rsidRPr="00A16D8D">
        <w:rPr>
          <w:rFonts w:ascii="Calibri" w:hAnsi="Calibri" w:cs="Calibri"/>
        </w:rPr>
        <w:t xml:space="preserve">Contribuer au </w:t>
      </w:r>
      <w:r w:rsidRPr="00A16D8D">
        <w:rPr>
          <w:rFonts w:ascii="Calibri" w:hAnsi="Calibri" w:cs="Calibri"/>
          <w:b/>
          <w:bCs/>
        </w:rPr>
        <w:t>maintien des personnes dans leur environnement</w:t>
      </w:r>
      <w:r w:rsidRPr="00A16D8D">
        <w:rPr>
          <w:rFonts w:ascii="Calibri" w:hAnsi="Calibri" w:cs="Calibri"/>
        </w:rPr>
        <w:t xml:space="preserve"> par le biais de différents accompagnements pour faciliter la vie quotidienne et viser des conditions d’hébergement confortables, sécurisées et adaptées ;</w:t>
      </w:r>
    </w:p>
    <w:p w14:paraId="75095E06" w14:textId="77777777" w:rsidR="00F95198" w:rsidRPr="00A16D8D" w:rsidRDefault="00F95198" w:rsidP="00F95198">
      <w:pPr>
        <w:numPr>
          <w:ilvl w:val="1"/>
          <w:numId w:val="39"/>
        </w:numPr>
        <w:tabs>
          <w:tab w:val="clear" w:pos="1440"/>
        </w:tabs>
        <w:spacing w:after="0" w:line="240" w:lineRule="auto"/>
        <w:ind w:left="567" w:hanging="283"/>
        <w:rPr>
          <w:rFonts w:ascii="Calibri" w:hAnsi="Calibri" w:cs="Calibri"/>
        </w:rPr>
      </w:pPr>
      <w:r w:rsidRPr="00A16D8D">
        <w:rPr>
          <w:rFonts w:ascii="Calibri" w:hAnsi="Calibri" w:cs="Calibri"/>
        </w:rPr>
        <w:t xml:space="preserve">Accompagner à la </w:t>
      </w:r>
      <w:r w:rsidRPr="00A16D8D">
        <w:rPr>
          <w:rFonts w:ascii="Calibri" w:hAnsi="Calibri" w:cs="Calibri"/>
          <w:b/>
          <w:bCs/>
        </w:rPr>
        <w:t>réalisation du projet de vie</w:t>
      </w:r>
      <w:r w:rsidRPr="00A16D8D">
        <w:rPr>
          <w:rFonts w:ascii="Calibri" w:hAnsi="Calibri" w:cs="Calibri"/>
        </w:rPr>
        <w:t xml:space="preserve"> dans les sphères sociales et familiales, l’exercice de la citoyenneté, l’accès aux droits fondamentaux, l’accès à la culture, aux loisirs et aux sports ainsi que l’accès à l’insertion professionnelle ;</w:t>
      </w:r>
    </w:p>
    <w:p w14:paraId="0368F7EE" w14:textId="77777777" w:rsidR="00F95198" w:rsidRPr="00A16D8D" w:rsidRDefault="00F95198" w:rsidP="00F95198">
      <w:pPr>
        <w:numPr>
          <w:ilvl w:val="1"/>
          <w:numId w:val="39"/>
        </w:numPr>
        <w:tabs>
          <w:tab w:val="clear" w:pos="1440"/>
        </w:tabs>
        <w:spacing w:after="0" w:line="240" w:lineRule="auto"/>
        <w:ind w:left="567" w:hanging="283"/>
        <w:rPr>
          <w:rFonts w:ascii="Calibri" w:hAnsi="Calibri" w:cs="Calibri"/>
        </w:rPr>
      </w:pPr>
      <w:r w:rsidRPr="00A16D8D">
        <w:rPr>
          <w:rFonts w:ascii="Calibri" w:hAnsi="Calibri" w:cs="Calibri"/>
        </w:rPr>
        <w:t xml:space="preserve">Accompagner et </w:t>
      </w:r>
      <w:r w:rsidRPr="00A16D8D">
        <w:rPr>
          <w:rFonts w:ascii="Calibri" w:hAnsi="Calibri" w:cs="Calibri"/>
          <w:b/>
          <w:bCs/>
        </w:rPr>
        <w:t>coordonner le parcours de soins</w:t>
      </w:r>
      <w:r w:rsidRPr="00A16D8D">
        <w:rPr>
          <w:rFonts w:ascii="Calibri" w:hAnsi="Calibri" w:cs="Calibri"/>
        </w:rPr>
        <w:t> ;</w:t>
      </w:r>
    </w:p>
    <w:p w14:paraId="6CFC20BA" w14:textId="77777777" w:rsidR="006C7B4F" w:rsidRDefault="00F95198" w:rsidP="006C7B4F">
      <w:pPr>
        <w:pStyle w:val="NormalWeb"/>
        <w:spacing w:before="0" w:beforeAutospacing="0" w:after="0" w:afterAutospacing="0" w:line="240" w:lineRule="auto"/>
        <w:rPr>
          <w:rFonts w:ascii="Calibri" w:hAnsi="Calibri" w:cs="Calibri"/>
          <w:sz w:val="22"/>
          <w:szCs w:val="22"/>
        </w:rPr>
      </w:pPr>
      <w:r w:rsidRPr="00A16D8D">
        <w:rPr>
          <w:rFonts w:ascii="Calibri" w:hAnsi="Calibri" w:cs="Calibri"/>
        </w:rPr>
        <w:t xml:space="preserve">Effectuer </w:t>
      </w:r>
      <w:r w:rsidRPr="00A16D8D">
        <w:rPr>
          <w:rFonts w:ascii="Calibri" w:hAnsi="Calibri" w:cs="Calibri"/>
          <w:b/>
          <w:bCs/>
        </w:rPr>
        <w:t>une intervention sociale</w:t>
      </w:r>
      <w:r w:rsidRPr="00A16D8D">
        <w:rPr>
          <w:rFonts w:ascii="Calibri" w:hAnsi="Calibri" w:cs="Calibri"/>
        </w:rPr>
        <w:t xml:space="preserve"> préventive, éducative et réparatrice.</w:t>
      </w:r>
      <w:r w:rsidR="006C7B4F" w:rsidRPr="006C7B4F">
        <w:rPr>
          <w:rFonts w:ascii="Calibri" w:hAnsi="Calibri" w:cs="Calibri"/>
          <w:sz w:val="22"/>
          <w:szCs w:val="22"/>
        </w:rPr>
        <w:t xml:space="preserve"> </w:t>
      </w:r>
    </w:p>
    <w:p w14:paraId="1F807369" w14:textId="77777777" w:rsidR="006C7B4F" w:rsidRDefault="006C7B4F" w:rsidP="006C7B4F">
      <w:pPr>
        <w:pStyle w:val="NormalWeb"/>
        <w:spacing w:before="0" w:beforeAutospacing="0" w:after="0" w:afterAutospacing="0" w:line="240" w:lineRule="auto"/>
        <w:rPr>
          <w:rFonts w:ascii="Calibri" w:hAnsi="Calibri" w:cs="Calibri"/>
          <w:sz w:val="22"/>
          <w:szCs w:val="22"/>
        </w:rPr>
      </w:pPr>
    </w:p>
    <w:p w14:paraId="1DD85618" w14:textId="77777777" w:rsidR="00DA0FA2" w:rsidRDefault="006C7B4F" w:rsidP="00E72368">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 xml:space="preserve">Ce dispositif </w:t>
      </w:r>
      <w:r>
        <w:rPr>
          <w:rFonts w:ascii="Calibri" w:hAnsi="Calibri" w:cs="Calibri"/>
          <w:sz w:val="22"/>
          <w:szCs w:val="22"/>
        </w:rPr>
        <w:t xml:space="preserve">de l’OGFA </w:t>
      </w:r>
      <w:r w:rsidRPr="00A16D8D">
        <w:rPr>
          <w:rFonts w:ascii="Calibri" w:hAnsi="Calibri" w:cs="Calibri"/>
          <w:sz w:val="22"/>
          <w:szCs w:val="22"/>
        </w:rPr>
        <w:t xml:space="preserve">(Service d’Accompagnement Médico-Social pour Adultes Handicapés), équivalent à celui du maintien à domicile, propose depuis 2010, en partenariat avec le Centre Hospitalier des Pyrénées, une prise en charge à la fois médicale et sociale des personnes handicapées psychique. Sur une orientation délivrée par la Maison Départementale du Handicap, 30 bénéficiaires d’une mesure SAMSAH </w:t>
      </w:r>
      <w:r>
        <w:rPr>
          <w:rFonts w:ascii="Calibri" w:hAnsi="Calibri" w:cs="Calibri"/>
          <w:sz w:val="22"/>
          <w:szCs w:val="22"/>
        </w:rPr>
        <w:t>.</w:t>
      </w:r>
    </w:p>
    <w:p w14:paraId="0F6B8D1F" w14:textId="77777777" w:rsidR="005B2C8F" w:rsidRPr="00E72368" w:rsidRDefault="005B2C8F" w:rsidP="00E72368">
      <w:pPr>
        <w:pStyle w:val="NormalWeb"/>
        <w:spacing w:before="0" w:beforeAutospacing="0" w:after="0" w:afterAutospacing="0" w:line="240" w:lineRule="auto"/>
        <w:rPr>
          <w:rFonts w:ascii="Calibri" w:hAnsi="Calibri" w:cs="Calibri"/>
          <w:sz w:val="22"/>
          <w:szCs w:val="22"/>
        </w:rPr>
      </w:pPr>
    </w:p>
    <w:p w14:paraId="08416F21" w14:textId="77777777" w:rsidR="00BE2652" w:rsidRDefault="00BE2652" w:rsidP="00373090">
      <w:pPr>
        <w:spacing w:after="0" w:line="240" w:lineRule="auto"/>
        <w:rPr>
          <w:rFonts w:ascii="Calibri" w:hAnsi="Calibri" w:cs="Calibri"/>
          <w:b/>
          <w:color w:val="0070C0"/>
          <w:sz w:val="32"/>
        </w:rPr>
      </w:pPr>
    </w:p>
    <w:p w14:paraId="29366BF7" w14:textId="77777777" w:rsidR="00BE2652" w:rsidRDefault="00BE2652" w:rsidP="00373090">
      <w:pPr>
        <w:spacing w:after="0" w:line="240" w:lineRule="auto"/>
        <w:rPr>
          <w:rFonts w:ascii="Calibri" w:hAnsi="Calibri" w:cs="Calibri"/>
          <w:b/>
          <w:color w:val="0070C0"/>
          <w:sz w:val="32"/>
        </w:rPr>
      </w:pPr>
    </w:p>
    <w:p w14:paraId="2C118CCB" w14:textId="5150F0E5" w:rsidR="004A5B99" w:rsidRPr="00E72368" w:rsidRDefault="008D517B" w:rsidP="00373090">
      <w:pPr>
        <w:spacing w:after="0" w:line="240" w:lineRule="auto"/>
        <w:rPr>
          <w:rFonts w:ascii="Calibri" w:hAnsi="Calibri" w:cs="Calibri"/>
          <w:b/>
          <w:color w:val="0070C0"/>
          <w:sz w:val="32"/>
        </w:rPr>
      </w:pPr>
      <w:r w:rsidRPr="00E72368">
        <w:rPr>
          <w:rFonts w:ascii="Calibri" w:hAnsi="Calibri" w:cs="Calibri"/>
          <w:b/>
          <w:color w:val="0070C0"/>
          <w:sz w:val="32"/>
        </w:rPr>
        <w:lastRenderedPageBreak/>
        <w:t>GROUPES D’ENTRAIDE MUTUELLE</w:t>
      </w:r>
    </w:p>
    <w:p w14:paraId="385319DE" w14:textId="77777777" w:rsidR="00601E05" w:rsidRDefault="00601E05" w:rsidP="00F4712F">
      <w:pPr>
        <w:spacing w:after="0" w:line="240" w:lineRule="auto"/>
        <w:rPr>
          <w:rFonts w:ascii="Calibri" w:hAnsi="Calibri" w:cs="Calibri"/>
        </w:rPr>
      </w:pPr>
    </w:p>
    <w:p w14:paraId="6714367C" w14:textId="4FF6AB84" w:rsidR="00601E05" w:rsidRPr="00601E05" w:rsidRDefault="00601E05" w:rsidP="00CB4C1C">
      <w:pPr>
        <w:pStyle w:val="Paragraphedeliste"/>
        <w:numPr>
          <w:ilvl w:val="0"/>
          <w:numId w:val="36"/>
        </w:numPr>
        <w:spacing w:after="0" w:line="240" w:lineRule="auto"/>
        <w:ind w:left="0"/>
        <w:rPr>
          <w:rFonts w:ascii="Calibri" w:hAnsi="Calibri" w:cs="Calibri"/>
          <w:b/>
          <w:color w:val="FF6600"/>
        </w:rPr>
      </w:pPr>
      <w:r w:rsidRPr="00601E05">
        <w:rPr>
          <w:rFonts w:ascii="Calibri" w:hAnsi="Calibri" w:cs="Calibri"/>
          <w:b/>
          <w:color w:val="FF6600"/>
        </w:rPr>
        <w:t>LE S.A.S BEARN  (PAU</w:t>
      </w:r>
      <w:r w:rsidR="00310261">
        <w:rPr>
          <w:rFonts w:ascii="Calibri" w:hAnsi="Calibri" w:cs="Calibri"/>
          <w:b/>
          <w:color w:val="FF6600"/>
        </w:rPr>
        <w:t xml:space="preserve"> - 64000</w:t>
      </w:r>
      <w:r w:rsidRPr="00601E05">
        <w:rPr>
          <w:rFonts w:ascii="Calibri" w:hAnsi="Calibri" w:cs="Calibri"/>
          <w:b/>
          <w:color w:val="FF6600"/>
        </w:rPr>
        <w:t>)</w:t>
      </w:r>
      <w:r w:rsidR="00A54395" w:rsidRPr="00A54395">
        <w:rPr>
          <w:rFonts w:ascii="Calibri" w:hAnsi="Calibri" w:cs="Calibri"/>
        </w:rPr>
        <w:t xml:space="preserve"> </w:t>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F62F89">
        <w:rPr>
          <w:rFonts w:ascii="Calibri" w:hAnsi="Calibri" w:cs="Calibri"/>
        </w:rPr>
        <w:tab/>
      </w:r>
      <w:r w:rsidR="00A54395" w:rsidRPr="00A54395">
        <w:rPr>
          <w:rFonts w:ascii="Calibri" w:hAnsi="Calibri" w:cs="Calibri"/>
          <w:b/>
          <w:color w:val="FF6600"/>
        </w:rPr>
        <w:t>05 59 30 58 99</w:t>
      </w:r>
      <w:r w:rsidR="00A54395" w:rsidRPr="00A16D8D">
        <w:rPr>
          <w:rFonts w:ascii="Calibri" w:hAnsi="Calibri" w:cs="Calibri"/>
        </w:rPr>
        <w:t xml:space="preserve">    </w:t>
      </w:r>
    </w:p>
    <w:p w14:paraId="0D7B0EEA" w14:textId="56E9448B" w:rsidR="00F4712F" w:rsidRDefault="00F4712F" w:rsidP="00F4712F">
      <w:pPr>
        <w:spacing w:after="0" w:line="240" w:lineRule="auto"/>
        <w:rPr>
          <w:rFonts w:ascii="Calibri" w:hAnsi="Calibri" w:cs="Calibri"/>
        </w:rPr>
      </w:pPr>
      <w:r w:rsidRPr="00501823">
        <w:rPr>
          <w:rFonts w:ascii="Calibri" w:hAnsi="Calibri" w:cs="Calibri"/>
          <w:b/>
          <w:bCs/>
        </w:rPr>
        <w:t>14, avenue Federico Garcia Lorca</w:t>
      </w:r>
      <w:r w:rsidR="00501823">
        <w:rPr>
          <w:rFonts w:ascii="Calibri" w:hAnsi="Calibri" w:cs="Calibri"/>
          <w:b/>
          <w:bCs/>
        </w:rPr>
        <w:t xml:space="preserve"> -</w:t>
      </w:r>
      <w:r w:rsidRPr="00501823">
        <w:rPr>
          <w:rFonts w:ascii="Calibri" w:hAnsi="Calibri" w:cs="Calibri"/>
          <w:b/>
          <w:bCs/>
        </w:rPr>
        <w:t xml:space="preserve"> </w:t>
      </w:r>
      <w:r w:rsidR="007F2992" w:rsidRPr="00501823">
        <w:rPr>
          <w:rFonts w:ascii="Calibri" w:hAnsi="Calibri" w:cs="Calibri"/>
          <w:b/>
          <w:bCs/>
        </w:rPr>
        <w:t>Bâtiment</w:t>
      </w:r>
      <w:r w:rsidRPr="00501823">
        <w:rPr>
          <w:rFonts w:ascii="Calibri" w:hAnsi="Calibri" w:cs="Calibri"/>
          <w:b/>
          <w:bCs/>
        </w:rPr>
        <w:t xml:space="preserve"> ARLAS</w:t>
      </w:r>
      <w:r w:rsidRPr="00A16D8D">
        <w:rPr>
          <w:rFonts w:ascii="Calibri" w:hAnsi="Calibri" w:cs="Calibri"/>
        </w:rPr>
        <w:t xml:space="preserve"> </w:t>
      </w:r>
      <w:r w:rsidR="007F2992">
        <w:rPr>
          <w:rFonts w:ascii="Calibri" w:hAnsi="Calibri" w:cs="Calibri"/>
        </w:rPr>
        <w:tab/>
      </w:r>
      <w:r w:rsidR="007F2992">
        <w:rPr>
          <w:rFonts w:ascii="Calibri" w:hAnsi="Calibri" w:cs="Calibri"/>
        </w:rPr>
        <w:tab/>
      </w:r>
      <w:r w:rsidR="007F2992">
        <w:rPr>
          <w:rFonts w:ascii="Calibri" w:hAnsi="Calibri" w:cs="Calibri"/>
        </w:rPr>
        <w:tab/>
      </w:r>
      <w:r w:rsidR="007F2992">
        <w:rPr>
          <w:rFonts w:ascii="Calibri" w:hAnsi="Calibri" w:cs="Calibri"/>
        </w:rPr>
        <w:tab/>
      </w:r>
      <w:r w:rsidR="007F2992" w:rsidRPr="007F2992">
        <w:rPr>
          <w:rFonts w:ascii="Calibri" w:hAnsi="Calibri" w:cs="Calibri"/>
          <w:b/>
          <w:bCs/>
          <w:color w:val="FF6600"/>
        </w:rPr>
        <w:t>sasbearn@gmail.com</w:t>
      </w:r>
    </w:p>
    <w:p w14:paraId="44F7CEA5" w14:textId="77777777" w:rsidR="00F4712F" w:rsidRDefault="00F4712F" w:rsidP="00F4712F">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Structure d’Aide par le Sport-loisir (SAS). Notre objectif : aider les personnes en difficulté à trouver un équilibre personnel par la pratique conviviale d’activités sportives et de loisirs adaptées à leurs possibilités, dans l’optique de favoriser leur insertion sociale et professionnelle.</w:t>
      </w:r>
    </w:p>
    <w:p w14:paraId="3F8F4DA1" w14:textId="77777777" w:rsidR="00310261" w:rsidRPr="00A16D8D" w:rsidRDefault="00310261" w:rsidP="00F4712F">
      <w:pPr>
        <w:pStyle w:val="NormalWeb"/>
        <w:spacing w:before="0" w:beforeAutospacing="0" w:after="0" w:afterAutospacing="0" w:line="240" w:lineRule="auto"/>
        <w:rPr>
          <w:rFonts w:ascii="Calibri" w:hAnsi="Calibri" w:cs="Calibri"/>
          <w:sz w:val="22"/>
          <w:szCs w:val="22"/>
        </w:rPr>
      </w:pPr>
    </w:p>
    <w:p w14:paraId="71BF6D26" w14:textId="77777777" w:rsidR="00A54395" w:rsidRPr="00A54395" w:rsidRDefault="00A54395" w:rsidP="00A54395">
      <w:pPr>
        <w:pStyle w:val="NormalWeb"/>
        <w:spacing w:before="0" w:beforeAutospacing="0" w:after="0" w:afterAutospacing="0" w:line="240" w:lineRule="auto"/>
        <w:rPr>
          <w:rFonts w:ascii="Calibri" w:hAnsi="Calibri" w:cs="Calibri"/>
          <w:sz w:val="22"/>
          <w:szCs w:val="22"/>
        </w:rPr>
      </w:pPr>
    </w:p>
    <w:p w14:paraId="57CB4982" w14:textId="451EB434" w:rsidR="00C243B8" w:rsidRPr="00C44477" w:rsidRDefault="00601E05" w:rsidP="00CB4C1C">
      <w:pPr>
        <w:pStyle w:val="Paragraphedeliste"/>
        <w:numPr>
          <w:ilvl w:val="0"/>
          <w:numId w:val="36"/>
        </w:numPr>
        <w:spacing w:after="0" w:line="240" w:lineRule="auto"/>
        <w:ind w:left="0"/>
        <w:rPr>
          <w:rFonts w:ascii="Calibri" w:hAnsi="Calibri" w:cs="Calibri"/>
          <w:b/>
          <w:color w:val="FF6600"/>
        </w:rPr>
      </w:pPr>
      <w:r w:rsidRPr="00A270C7">
        <w:rPr>
          <w:rFonts w:ascii="Calibri" w:hAnsi="Calibri" w:cs="Calibri"/>
          <w:b/>
          <w:color w:val="FF6600"/>
        </w:rPr>
        <w:t>L’ENTRETEMPS  (PAU</w:t>
      </w:r>
      <w:r w:rsidR="00310261">
        <w:rPr>
          <w:rFonts w:ascii="Calibri" w:hAnsi="Calibri" w:cs="Calibri"/>
          <w:b/>
          <w:color w:val="FF6600"/>
        </w:rPr>
        <w:t xml:space="preserve"> - 64000</w:t>
      </w:r>
      <w:r w:rsidRPr="00A270C7">
        <w:rPr>
          <w:rFonts w:ascii="Calibri" w:hAnsi="Calibri" w:cs="Calibri"/>
          <w:b/>
          <w:color w:val="FF6600"/>
        </w:rPr>
        <w:t>)</w:t>
      </w:r>
      <w:r w:rsidR="00A54395" w:rsidRPr="00A54395">
        <w:rPr>
          <w:rFonts w:ascii="Calibri" w:hAnsi="Calibri" w:cs="Calibri"/>
        </w:rPr>
        <w:t xml:space="preserve"> </w:t>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F62F89">
        <w:rPr>
          <w:rFonts w:ascii="Calibri" w:hAnsi="Calibri" w:cs="Calibri"/>
        </w:rPr>
        <w:tab/>
      </w:r>
      <w:r w:rsidR="00A54395" w:rsidRPr="00A54395">
        <w:rPr>
          <w:rFonts w:ascii="Calibri" w:hAnsi="Calibri" w:cs="Calibri"/>
          <w:b/>
          <w:color w:val="FF6600"/>
        </w:rPr>
        <w:t>05 59 27 34 97</w:t>
      </w:r>
      <w:r w:rsidR="00A54395" w:rsidRPr="00A54395">
        <w:rPr>
          <w:rFonts w:ascii="Calibri" w:hAnsi="Calibri" w:cs="Calibri"/>
          <w:color w:val="FF6600"/>
        </w:rPr>
        <w:t xml:space="preserve">    </w:t>
      </w:r>
    </w:p>
    <w:p w14:paraId="2CCFE010" w14:textId="4AB75515" w:rsidR="00C243B8" w:rsidRPr="00A16D8D" w:rsidRDefault="00C243B8" w:rsidP="00F34CDB">
      <w:pPr>
        <w:spacing w:after="0" w:line="240" w:lineRule="auto"/>
        <w:rPr>
          <w:rFonts w:ascii="Calibri" w:hAnsi="Calibri" w:cs="Calibri"/>
        </w:rPr>
      </w:pPr>
      <w:r w:rsidRPr="00501823">
        <w:rPr>
          <w:rFonts w:ascii="Calibri" w:hAnsi="Calibri" w:cs="Calibri"/>
          <w:b/>
          <w:bCs/>
        </w:rPr>
        <w:t>13, rue Duboué</w:t>
      </w:r>
      <w:r w:rsidR="009C068D" w:rsidRPr="00501823">
        <w:rPr>
          <w:rFonts w:ascii="Calibri" w:hAnsi="Calibri" w:cs="Calibri"/>
          <w:b/>
          <w:bCs/>
        </w:rPr>
        <w:tab/>
      </w:r>
      <w:r w:rsidR="009C068D">
        <w:rPr>
          <w:rFonts w:ascii="Calibri" w:hAnsi="Calibri" w:cs="Calibri"/>
        </w:rPr>
        <w:tab/>
      </w:r>
      <w:r w:rsidR="009C068D">
        <w:rPr>
          <w:rFonts w:ascii="Calibri" w:hAnsi="Calibri" w:cs="Calibri"/>
        </w:rPr>
        <w:tab/>
      </w:r>
      <w:r w:rsidR="009C068D">
        <w:rPr>
          <w:rFonts w:ascii="Calibri" w:hAnsi="Calibri" w:cs="Calibri"/>
        </w:rPr>
        <w:tab/>
      </w:r>
      <w:r w:rsidR="009C068D">
        <w:rPr>
          <w:rFonts w:ascii="Calibri" w:hAnsi="Calibri" w:cs="Calibri"/>
        </w:rPr>
        <w:tab/>
      </w:r>
      <w:r w:rsidR="009C068D">
        <w:rPr>
          <w:rFonts w:ascii="Calibri" w:hAnsi="Calibri" w:cs="Calibri"/>
        </w:rPr>
        <w:tab/>
      </w:r>
      <w:r w:rsidR="009C068D">
        <w:rPr>
          <w:rFonts w:ascii="Calibri" w:hAnsi="Calibri" w:cs="Calibri"/>
        </w:rPr>
        <w:tab/>
      </w:r>
      <w:r w:rsidR="00501823">
        <w:rPr>
          <w:rFonts w:ascii="Calibri" w:hAnsi="Calibri" w:cs="Calibri"/>
        </w:rPr>
        <w:tab/>
        <w:t xml:space="preserve">       </w:t>
      </w:r>
      <w:r w:rsidR="009C068D" w:rsidRPr="00501823">
        <w:rPr>
          <w:rFonts w:ascii="Calibri" w:hAnsi="Calibri" w:cs="Calibri"/>
          <w:b/>
          <w:bCs/>
          <w:color w:val="FF6600"/>
          <w:spacing w:val="15"/>
        </w:rPr>
        <w:t>entre-temps@chpyr.fr</w:t>
      </w:r>
    </w:p>
    <w:p w14:paraId="3DD38581" w14:textId="77777777" w:rsidR="00C243B8" w:rsidRDefault="00C243B8" w:rsidP="00F34CDB">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Bar associatif sans alcool, lieu de lutte contre l’isolement et de prévention de l’exclusion sociale pour des personnes en situation de grande fragilité (troubles cognitifs) et/ou de souffrance psychique. Ce lieu est encadré par une équipe de quatre animateurs qui veillent et favorisent la mixité sociale et facilitent l’intégration des clients du bar au sein du lieu et au delà dans la cité.</w:t>
      </w:r>
    </w:p>
    <w:p w14:paraId="1B540B71" w14:textId="77777777" w:rsidR="00310261" w:rsidRPr="00A16D8D" w:rsidRDefault="00310261" w:rsidP="00F34CDB">
      <w:pPr>
        <w:pStyle w:val="NormalWeb"/>
        <w:spacing w:before="0" w:beforeAutospacing="0" w:after="0" w:afterAutospacing="0" w:line="240" w:lineRule="auto"/>
        <w:rPr>
          <w:rFonts w:ascii="Calibri" w:hAnsi="Calibri" w:cs="Calibri"/>
          <w:sz w:val="22"/>
          <w:szCs w:val="22"/>
        </w:rPr>
      </w:pPr>
    </w:p>
    <w:p w14:paraId="76B56879" w14:textId="77777777" w:rsidR="00C243B8" w:rsidRPr="00F34CDB" w:rsidRDefault="00C243B8" w:rsidP="00F34CDB">
      <w:pPr>
        <w:pStyle w:val="post-mail"/>
        <w:spacing w:before="0" w:beforeAutospacing="0" w:after="0" w:afterAutospacing="0" w:line="240" w:lineRule="auto"/>
        <w:rPr>
          <w:rFonts w:ascii="Calibri" w:hAnsi="Calibri" w:cs="Calibri"/>
          <w:color w:val="002060"/>
          <w:sz w:val="22"/>
          <w:szCs w:val="22"/>
        </w:rPr>
      </w:pPr>
    </w:p>
    <w:p w14:paraId="2875D628" w14:textId="6528CC1C" w:rsidR="00C243B8" w:rsidRPr="00C44477" w:rsidRDefault="00902D73" w:rsidP="00CB4C1C">
      <w:pPr>
        <w:pStyle w:val="Paragraphedeliste"/>
        <w:numPr>
          <w:ilvl w:val="0"/>
          <w:numId w:val="36"/>
        </w:numPr>
        <w:spacing w:after="0" w:line="240" w:lineRule="auto"/>
        <w:ind w:left="0"/>
        <w:rPr>
          <w:rFonts w:ascii="Calibri" w:hAnsi="Calibri" w:cs="Calibri"/>
          <w:b/>
          <w:color w:val="FF6600"/>
        </w:rPr>
      </w:pPr>
      <w:r w:rsidRPr="00902D73">
        <w:rPr>
          <w:rFonts w:ascii="Calibri" w:hAnsi="Calibri" w:cs="Calibri"/>
          <w:b/>
          <w:color w:val="FF6600"/>
        </w:rPr>
        <w:t>LES MOMENTS PARTAG</w:t>
      </w:r>
      <w:r w:rsidR="00BE2652">
        <w:rPr>
          <w:rFonts w:ascii="Calibri" w:hAnsi="Calibri" w:cs="Calibri"/>
          <w:b/>
          <w:color w:val="FF6600"/>
        </w:rPr>
        <w:t>É</w:t>
      </w:r>
      <w:r w:rsidRPr="00902D73">
        <w:rPr>
          <w:rFonts w:ascii="Calibri" w:hAnsi="Calibri" w:cs="Calibri"/>
          <w:b/>
          <w:color w:val="FF6600"/>
        </w:rPr>
        <w:t>S  (OLORON STE MARIE</w:t>
      </w:r>
      <w:r w:rsidR="00310261">
        <w:rPr>
          <w:rFonts w:ascii="Calibri" w:hAnsi="Calibri" w:cs="Calibri"/>
          <w:b/>
          <w:color w:val="FF6600"/>
        </w:rPr>
        <w:t xml:space="preserve"> - 64400</w:t>
      </w:r>
      <w:r w:rsidRPr="00902D73">
        <w:rPr>
          <w:rFonts w:ascii="Calibri" w:hAnsi="Calibri" w:cs="Calibri"/>
          <w:b/>
          <w:color w:val="FF6600"/>
        </w:rPr>
        <w:t>)</w:t>
      </w:r>
      <w:r w:rsidR="00A54395" w:rsidRPr="00A54395">
        <w:rPr>
          <w:rFonts w:ascii="Calibri" w:hAnsi="Calibri" w:cs="Calibri"/>
        </w:rPr>
        <w:t xml:space="preserve"> </w:t>
      </w:r>
      <w:r w:rsidR="00A54395">
        <w:rPr>
          <w:rFonts w:ascii="Calibri" w:hAnsi="Calibri" w:cs="Calibri"/>
        </w:rPr>
        <w:tab/>
      </w:r>
      <w:r w:rsidR="00A54395">
        <w:rPr>
          <w:rFonts w:ascii="Calibri" w:hAnsi="Calibri" w:cs="Calibri"/>
        </w:rPr>
        <w:tab/>
      </w:r>
      <w:r w:rsidR="00A54395">
        <w:rPr>
          <w:rFonts w:ascii="Calibri" w:hAnsi="Calibri" w:cs="Calibri"/>
        </w:rPr>
        <w:tab/>
      </w:r>
      <w:r w:rsidR="00A54395">
        <w:rPr>
          <w:rFonts w:ascii="Calibri" w:hAnsi="Calibri" w:cs="Calibri"/>
        </w:rPr>
        <w:tab/>
      </w:r>
      <w:r w:rsidR="00A54395" w:rsidRPr="00A54395">
        <w:rPr>
          <w:rFonts w:ascii="Calibri" w:hAnsi="Calibri" w:cs="Calibri"/>
          <w:b/>
          <w:color w:val="FF6600"/>
        </w:rPr>
        <w:t>06 04 52 34 01</w:t>
      </w:r>
      <w:r w:rsidR="00A54395" w:rsidRPr="00A54395">
        <w:rPr>
          <w:rFonts w:ascii="Calibri" w:hAnsi="Calibri" w:cs="Calibri"/>
          <w:color w:val="FF6600"/>
        </w:rPr>
        <w:t xml:space="preserve">     </w:t>
      </w:r>
    </w:p>
    <w:p w14:paraId="4BA57B19" w14:textId="6D50DB44" w:rsidR="00C243B8" w:rsidRPr="00A16D8D" w:rsidRDefault="00C243B8" w:rsidP="00F34CDB">
      <w:pPr>
        <w:spacing w:after="0" w:line="240" w:lineRule="auto"/>
        <w:rPr>
          <w:rFonts w:ascii="Calibri" w:hAnsi="Calibri" w:cs="Calibri"/>
        </w:rPr>
      </w:pPr>
      <w:r w:rsidRPr="00501823">
        <w:rPr>
          <w:rFonts w:ascii="Calibri" w:hAnsi="Calibri" w:cs="Calibri"/>
          <w:b/>
          <w:bCs/>
        </w:rPr>
        <w:t>10, rue Revol</w:t>
      </w:r>
      <w:r w:rsidRPr="00A16D8D">
        <w:rPr>
          <w:rFonts w:ascii="Calibri" w:hAnsi="Calibri" w:cs="Calibri"/>
        </w:rPr>
        <w:t xml:space="preserve"> </w:t>
      </w:r>
      <w:r w:rsidR="007F2992">
        <w:rPr>
          <w:rFonts w:ascii="Calibri" w:hAnsi="Calibri" w:cs="Calibri"/>
        </w:rPr>
        <w:t xml:space="preserve">  </w:t>
      </w:r>
      <w:r w:rsidR="007F2992">
        <w:rPr>
          <w:rFonts w:ascii="Calibri" w:hAnsi="Calibri" w:cs="Calibri"/>
        </w:rPr>
        <w:tab/>
      </w:r>
      <w:r w:rsidR="007F2992">
        <w:rPr>
          <w:rFonts w:ascii="Calibri" w:hAnsi="Calibri" w:cs="Calibri"/>
        </w:rPr>
        <w:tab/>
      </w:r>
      <w:r w:rsidR="007F2992">
        <w:rPr>
          <w:rFonts w:ascii="Calibri" w:hAnsi="Calibri" w:cs="Calibri"/>
        </w:rPr>
        <w:tab/>
      </w:r>
      <w:r w:rsidR="007F2992">
        <w:rPr>
          <w:rFonts w:ascii="Calibri" w:hAnsi="Calibri" w:cs="Calibri"/>
        </w:rPr>
        <w:tab/>
      </w:r>
      <w:r w:rsidR="007F2992">
        <w:rPr>
          <w:rFonts w:ascii="Calibri" w:hAnsi="Calibri" w:cs="Calibri"/>
        </w:rPr>
        <w:tab/>
      </w:r>
      <w:r w:rsidR="007F2992">
        <w:rPr>
          <w:rFonts w:ascii="Calibri" w:hAnsi="Calibri" w:cs="Calibri"/>
        </w:rPr>
        <w:tab/>
        <w:t xml:space="preserve">          </w:t>
      </w:r>
      <w:r w:rsidR="007F2992" w:rsidRPr="007F2992">
        <w:rPr>
          <w:rFonts w:ascii="Calibri" w:hAnsi="Calibri" w:cs="Calibri"/>
          <w:b/>
          <w:bCs/>
          <w:color w:val="FF6600"/>
        </w:rPr>
        <w:t>contact@gem-lesmomentspartages.org</w:t>
      </w:r>
    </w:p>
    <w:p w14:paraId="26703B43" w14:textId="77777777" w:rsidR="00C243B8" w:rsidRDefault="00C243B8" w:rsidP="00F34CDB">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 xml:space="preserve">Le GEM Les moments Partagés a pour but de faciliter la rencontre et le partage entre citoyens </w:t>
      </w:r>
      <w:r w:rsidRPr="00A16D8D">
        <w:rPr>
          <w:rStyle w:val="Accentuation"/>
          <w:rFonts w:ascii="Calibri" w:hAnsi="Calibri" w:cs="Calibri"/>
          <w:sz w:val="22"/>
          <w:szCs w:val="22"/>
        </w:rPr>
        <w:t>lambdas</w:t>
      </w:r>
      <w:r w:rsidRPr="00A16D8D">
        <w:rPr>
          <w:rFonts w:ascii="Calibri" w:hAnsi="Calibri" w:cs="Calibri"/>
          <w:sz w:val="22"/>
          <w:szCs w:val="22"/>
        </w:rPr>
        <w:t xml:space="preserve"> et personnes isolées, en rupture de lien social, quelle qu’en soit la cause (maladie, accident de la vie…)  et ainsi rompre l’isolement et favoriser la citoyenneté, sans étiquette ni préjugé. </w:t>
      </w:r>
    </w:p>
    <w:p w14:paraId="105491FF" w14:textId="77777777" w:rsidR="00310261" w:rsidRPr="00A16D8D" w:rsidRDefault="00310261" w:rsidP="00F34CDB">
      <w:pPr>
        <w:pStyle w:val="NormalWeb"/>
        <w:spacing w:before="0" w:beforeAutospacing="0" w:after="0" w:afterAutospacing="0" w:line="240" w:lineRule="auto"/>
        <w:rPr>
          <w:rFonts w:ascii="Calibri" w:hAnsi="Calibri" w:cs="Calibri"/>
          <w:sz w:val="22"/>
          <w:szCs w:val="22"/>
        </w:rPr>
      </w:pPr>
    </w:p>
    <w:p w14:paraId="3A9E3043" w14:textId="77777777" w:rsidR="00C243B8" w:rsidRPr="00F34CDB" w:rsidRDefault="00C243B8" w:rsidP="00F34CDB">
      <w:pPr>
        <w:pStyle w:val="post-phone"/>
        <w:spacing w:before="0" w:beforeAutospacing="0" w:after="0" w:afterAutospacing="0" w:line="240" w:lineRule="auto"/>
        <w:rPr>
          <w:rFonts w:ascii="Calibri" w:hAnsi="Calibri" w:cs="Calibri"/>
          <w:color w:val="002060"/>
          <w:sz w:val="22"/>
          <w:szCs w:val="22"/>
        </w:rPr>
      </w:pPr>
    </w:p>
    <w:p w14:paraId="61AE59A6" w14:textId="432A7C7D" w:rsidR="00F4712F" w:rsidRPr="00F62F89" w:rsidRDefault="00F4712F" w:rsidP="00F4712F">
      <w:pPr>
        <w:pStyle w:val="Titre4"/>
        <w:numPr>
          <w:ilvl w:val="0"/>
          <w:numId w:val="36"/>
        </w:numPr>
        <w:spacing w:before="0" w:line="240" w:lineRule="auto"/>
        <w:ind w:left="0"/>
        <w:rPr>
          <w:rFonts w:ascii="Calibri" w:hAnsi="Calibri" w:cs="Calibri"/>
          <w:b/>
          <w:i w:val="0"/>
          <w:caps/>
          <w:color w:val="FF6600"/>
          <w:sz w:val="22"/>
          <w:szCs w:val="22"/>
        </w:rPr>
      </w:pPr>
      <w:r w:rsidRPr="00D556F8">
        <w:rPr>
          <w:rFonts w:ascii="Calibri" w:hAnsi="Calibri" w:cs="Calibri"/>
          <w:b/>
          <w:i w:val="0"/>
          <w:caps/>
          <w:color w:val="FF6600"/>
          <w:sz w:val="22"/>
          <w:szCs w:val="22"/>
        </w:rPr>
        <w:t>GEM (Mauléon</w:t>
      </w:r>
      <w:r w:rsidR="00310261">
        <w:rPr>
          <w:rFonts w:ascii="Calibri" w:hAnsi="Calibri" w:cs="Calibri"/>
          <w:b/>
          <w:i w:val="0"/>
          <w:caps/>
          <w:color w:val="FF6600"/>
          <w:sz w:val="22"/>
          <w:szCs w:val="22"/>
        </w:rPr>
        <w:t xml:space="preserve"> -64130</w:t>
      </w:r>
      <w:r w:rsidRPr="00D556F8">
        <w:rPr>
          <w:rFonts w:ascii="Calibri" w:hAnsi="Calibri" w:cs="Calibri"/>
          <w:b/>
          <w:i w:val="0"/>
          <w:caps/>
          <w:color w:val="FF6600"/>
          <w:sz w:val="22"/>
          <w:szCs w:val="22"/>
        </w:rPr>
        <w:t>)</w:t>
      </w:r>
      <w:r w:rsidR="00A54395" w:rsidRPr="00A54395">
        <w:rPr>
          <w:rFonts w:ascii="Calibri" w:hAnsi="Calibri" w:cs="Calibri"/>
          <w:sz w:val="22"/>
          <w:szCs w:val="22"/>
        </w:rPr>
        <w:t xml:space="preserve"> </w:t>
      </w:r>
      <w:r w:rsidR="00E62E87">
        <w:rPr>
          <w:rFonts w:ascii="Calibri" w:hAnsi="Calibri" w:cs="Calibri"/>
          <w:sz w:val="22"/>
          <w:szCs w:val="22"/>
        </w:rPr>
        <w:tab/>
      </w:r>
      <w:r w:rsidR="00E62E87">
        <w:rPr>
          <w:rFonts w:ascii="Calibri" w:hAnsi="Calibri" w:cs="Calibri"/>
          <w:sz w:val="22"/>
          <w:szCs w:val="22"/>
        </w:rPr>
        <w:tab/>
      </w:r>
      <w:r w:rsidR="00E62E87">
        <w:rPr>
          <w:rFonts w:ascii="Calibri" w:hAnsi="Calibri" w:cs="Calibri"/>
          <w:sz w:val="22"/>
          <w:szCs w:val="22"/>
        </w:rPr>
        <w:tab/>
      </w:r>
      <w:r w:rsidR="00E62E87">
        <w:rPr>
          <w:rFonts w:ascii="Calibri" w:hAnsi="Calibri" w:cs="Calibri"/>
          <w:sz w:val="22"/>
          <w:szCs w:val="22"/>
        </w:rPr>
        <w:tab/>
      </w:r>
      <w:r w:rsidR="00F62F89">
        <w:rPr>
          <w:rFonts w:ascii="Calibri" w:hAnsi="Calibri" w:cs="Calibri"/>
          <w:sz w:val="22"/>
          <w:szCs w:val="22"/>
        </w:rPr>
        <w:t xml:space="preserve">        </w:t>
      </w:r>
      <w:r w:rsidR="00A54395" w:rsidRPr="00E62E87">
        <w:rPr>
          <w:rFonts w:ascii="Calibri" w:hAnsi="Calibri" w:cs="Calibri"/>
          <w:b/>
          <w:i w:val="0"/>
          <w:color w:val="FF6600"/>
          <w:sz w:val="22"/>
          <w:szCs w:val="22"/>
        </w:rPr>
        <w:t>09.54.51.22.48 / Portable 06.31.42.93.90</w:t>
      </w:r>
      <w:r w:rsidR="00A54395" w:rsidRPr="00E62E87">
        <w:rPr>
          <w:rFonts w:ascii="Calibri" w:hAnsi="Calibri" w:cs="Calibri"/>
          <w:color w:val="FF6600"/>
          <w:sz w:val="22"/>
          <w:szCs w:val="22"/>
        </w:rPr>
        <w:t xml:space="preserve">   </w:t>
      </w:r>
    </w:p>
    <w:p w14:paraId="78B210F0" w14:textId="30B88F32" w:rsidR="00F4712F" w:rsidRPr="00A16D8D" w:rsidRDefault="00F4712F" w:rsidP="00F4712F">
      <w:pPr>
        <w:spacing w:after="0" w:line="240" w:lineRule="auto"/>
        <w:rPr>
          <w:rFonts w:ascii="Calibri" w:hAnsi="Calibri" w:cs="Calibri"/>
        </w:rPr>
      </w:pPr>
      <w:r w:rsidRPr="00501823">
        <w:rPr>
          <w:rFonts w:ascii="Calibri" w:hAnsi="Calibri" w:cs="Calibri"/>
          <w:b/>
          <w:bCs/>
        </w:rPr>
        <w:t>46, boulevard Gambetta</w:t>
      </w:r>
      <w:r w:rsidRPr="00A16D8D">
        <w:rPr>
          <w:rFonts w:ascii="Calibri" w:hAnsi="Calibri" w:cs="Calibri"/>
        </w:rPr>
        <w:t xml:space="preserve"> </w:t>
      </w:r>
      <w:r w:rsidR="00310261">
        <w:rPr>
          <w:rFonts w:ascii="Calibri" w:hAnsi="Calibri" w:cs="Calibri"/>
        </w:rPr>
        <w:tab/>
      </w:r>
      <w:r w:rsidR="00310261">
        <w:rPr>
          <w:rFonts w:ascii="Calibri" w:hAnsi="Calibri" w:cs="Calibri"/>
        </w:rPr>
        <w:tab/>
      </w:r>
      <w:r w:rsidR="00310261">
        <w:rPr>
          <w:rFonts w:ascii="Calibri" w:hAnsi="Calibri" w:cs="Calibri"/>
        </w:rPr>
        <w:tab/>
      </w:r>
      <w:r w:rsidR="00310261">
        <w:rPr>
          <w:rFonts w:ascii="Calibri" w:hAnsi="Calibri" w:cs="Calibri"/>
        </w:rPr>
        <w:tab/>
      </w:r>
      <w:r w:rsidR="00310261">
        <w:rPr>
          <w:rFonts w:ascii="Calibri" w:hAnsi="Calibri" w:cs="Calibri"/>
        </w:rPr>
        <w:tab/>
      </w:r>
      <w:r w:rsidR="00310261">
        <w:rPr>
          <w:rFonts w:ascii="Calibri" w:hAnsi="Calibri" w:cs="Calibri"/>
        </w:rPr>
        <w:tab/>
      </w:r>
      <w:r w:rsidR="007F2992">
        <w:rPr>
          <w:rFonts w:ascii="Calibri" w:hAnsi="Calibri" w:cs="Calibri"/>
        </w:rPr>
        <w:t xml:space="preserve">           </w:t>
      </w:r>
      <w:r w:rsidR="00310261" w:rsidRPr="00310261">
        <w:rPr>
          <w:rFonts w:ascii="Calibri" w:hAnsi="Calibri" w:cs="Calibri"/>
          <w:b/>
          <w:bCs/>
          <w:color w:val="FF6600"/>
        </w:rPr>
        <w:t>etxegoxoki@gmail.com</w:t>
      </w:r>
    </w:p>
    <w:p w14:paraId="6240CD02" w14:textId="77777777" w:rsidR="00F4712F" w:rsidRPr="00A16D8D" w:rsidRDefault="00F4712F" w:rsidP="00F4712F">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Association Etxe Goxoki, gérée par l’association Caminante</w:t>
      </w:r>
    </w:p>
    <w:p w14:paraId="6B05AF73" w14:textId="77777777" w:rsidR="00F4712F" w:rsidRPr="00A16D8D" w:rsidRDefault="00F4712F" w:rsidP="00F4712F">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Le GEM est un lieu d’accueil et d’amitié où des personnes en difficulté psychique ont l’occasion de se retrouver, créer des liens, par le biais d’activités diverses et variées.</w:t>
      </w:r>
    </w:p>
    <w:p w14:paraId="5428B3EE" w14:textId="77777777" w:rsidR="00F4712F" w:rsidRDefault="00F4712F" w:rsidP="00F4712F">
      <w:pPr>
        <w:pStyle w:val="NormalWeb"/>
        <w:spacing w:before="0" w:beforeAutospacing="0" w:after="0" w:afterAutospacing="0" w:line="240" w:lineRule="auto"/>
        <w:rPr>
          <w:rFonts w:ascii="Calibri" w:hAnsi="Calibri" w:cs="Calibri"/>
          <w:sz w:val="22"/>
          <w:szCs w:val="22"/>
        </w:rPr>
      </w:pPr>
      <w:r w:rsidRPr="00A16D8D">
        <w:rPr>
          <w:rFonts w:ascii="Calibri" w:hAnsi="Calibri" w:cs="Calibri"/>
          <w:sz w:val="22"/>
          <w:szCs w:val="22"/>
        </w:rPr>
        <w:t>Parmi ces activités, le GEM de Mauléon, ainsi que ses adhérents proposent des activités régulières ou ponctuelle</w:t>
      </w:r>
      <w:r w:rsidR="00A62F16">
        <w:rPr>
          <w:rFonts w:ascii="Calibri" w:hAnsi="Calibri" w:cs="Calibri"/>
          <w:sz w:val="22"/>
          <w:szCs w:val="22"/>
        </w:rPr>
        <w:t>s, individuelles ou en groupe.</w:t>
      </w:r>
    </w:p>
    <w:p w14:paraId="7AF5E542" w14:textId="77777777" w:rsidR="00310261" w:rsidRPr="00A16D8D" w:rsidRDefault="00310261" w:rsidP="00F4712F">
      <w:pPr>
        <w:pStyle w:val="NormalWeb"/>
        <w:spacing w:before="0" w:beforeAutospacing="0" w:after="0" w:afterAutospacing="0" w:line="240" w:lineRule="auto"/>
        <w:rPr>
          <w:rFonts w:ascii="Calibri" w:hAnsi="Calibri" w:cs="Calibri"/>
          <w:sz w:val="22"/>
          <w:szCs w:val="22"/>
        </w:rPr>
      </w:pPr>
    </w:p>
    <w:p w14:paraId="388B93B1" w14:textId="77777777" w:rsidR="00A54395" w:rsidRDefault="00A54395" w:rsidP="00A54395">
      <w:pPr>
        <w:pStyle w:val="NormalWeb"/>
        <w:spacing w:before="0" w:beforeAutospacing="0" w:after="0" w:afterAutospacing="0" w:line="240" w:lineRule="auto"/>
        <w:rPr>
          <w:rFonts w:ascii="Calibri" w:hAnsi="Calibri" w:cs="Calibri"/>
          <w:sz w:val="22"/>
          <w:szCs w:val="22"/>
        </w:rPr>
      </w:pPr>
    </w:p>
    <w:p w14:paraId="5DADCC29" w14:textId="0B415A10" w:rsidR="00C44477" w:rsidRPr="002979F5" w:rsidRDefault="00310261" w:rsidP="00CB4C1C">
      <w:pPr>
        <w:pStyle w:val="NormalWeb"/>
        <w:numPr>
          <w:ilvl w:val="0"/>
          <w:numId w:val="37"/>
        </w:numPr>
        <w:spacing w:before="0" w:beforeAutospacing="0" w:after="0" w:afterAutospacing="0" w:line="240" w:lineRule="auto"/>
        <w:ind w:left="0"/>
        <w:rPr>
          <w:rFonts w:ascii="Calibri" w:hAnsi="Calibri" w:cs="Calibri"/>
          <w:sz w:val="22"/>
          <w:szCs w:val="22"/>
        </w:rPr>
      </w:pPr>
      <w:r>
        <w:rPr>
          <w:rFonts w:ascii="Calibri" w:hAnsi="Calibri" w:cs="Calibri"/>
          <w:b/>
          <w:caps/>
          <w:color w:val="FF6600"/>
          <w:sz w:val="22"/>
          <w:szCs w:val="22"/>
        </w:rPr>
        <w:t>LES COULEURS DU TEMPS</w:t>
      </w:r>
      <w:r w:rsidR="00C44477">
        <w:rPr>
          <w:rFonts w:ascii="Calibri" w:hAnsi="Calibri" w:cs="Calibri"/>
          <w:b/>
          <w:caps/>
          <w:color w:val="FF6600"/>
          <w:sz w:val="22"/>
          <w:szCs w:val="22"/>
        </w:rPr>
        <w:t xml:space="preserve"> (ORTHEZ</w:t>
      </w:r>
      <w:r>
        <w:rPr>
          <w:rFonts w:ascii="Calibri" w:hAnsi="Calibri" w:cs="Calibri"/>
          <w:b/>
          <w:caps/>
          <w:color w:val="FF6600"/>
          <w:sz w:val="22"/>
          <w:szCs w:val="22"/>
        </w:rPr>
        <w:t>- 64300</w:t>
      </w:r>
      <w:r w:rsidR="00C44477">
        <w:rPr>
          <w:rFonts w:ascii="Calibri" w:hAnsi="Calibri" w:cs="Calibri"/>
          <w:b/>
          <w:caps/>
          <w:color w:val="FF6600"/>
          <w:sz w:val="22"/>
          <w:szCs w:val="22"/>
        </w:rPr>
        <w:t>)</w:t>
      </w:r>
      <w:r>
        <w:rPr>
          <w:rFonts w:ascii="Calibri" w:hAnsi="Calibri" w:cs="Calibri"/>
          <w:b/>
          <w:caps/>
          <w:color w:val="FF6600"/>
          <w:sz w:val="22"/>
          <w:szCs w:val="22"/>
        </w:rPr>
        <w:tab/>
      </w:r>
      <w:r>
        <w:rPr>
          <w:rFonts w:ascii="Calibri" w:hAnsi="Calibri" w:cs="Calibri"/>
          <w:b/>
          <w:caps/>
          <w:color w:val="FF6600"/>
          <w:sz w:val="22"/>
          <w:szCs w:val="22"/>
        </w:rPr>
        <w:tab/>
      </w:r>
      <w:r>
        <w:rPr>
          <w:rFonts w:ascii="Calibri" w:hAnsi="Calibri" w:cs="Calibri"/>
          <w:b/>
          <w:caps/>
          <w:color w:val="FF6600"/>
          <w:sz w:val="22"/>
          <w:szCs w:val="22"/>
        </w:rPr>
        <w:tab/>
      </w:r>
      <w:r>
        <w:rPr>
          <w:rFonts w:ascii="Calibri" w:hAnsi="Calibri" w:cs="Calibri"/>
          <w:b/>
          <w:caps/>
          <w:color w:val="FF6600"/>
          <w:sz w:val="22"/>
          <w:szCs w:val="22"/>
        </w:rPr>
        <w:tab/>
      </w:r>
      <w:r>
        <w:rPr>
          <w:rFonts w:ascii="Calibri" w:hAnsi="Calibri" w:cs="Calibri"/>
          <w:b/>
          <w:caps/>
          <w:color w:val="FF6600"/>
          <w:sz w:val="22"/>
          <w:szCs w:val="22"/>
        </w:rPr>
        <w:tab/>
      </w:r>
      <w:r>
        <w:rPr>
          <w:rFonts w:ascii="Calibri" w:hAnsi="Calibri" w:cs="Calibri"/>
          <w:b/>
          <w:caps/>
          <w:color w:val="FF6600"/>
          <w:sz w:val="22"/>
          <w:szCs w:val="22"/>
        </w:rPr>
        <w:tab/>
        <w:t>07 50 54 74 57</w:t>
      </w:r>
    </w:p>
    <w:p w14:paraId="6F7E1915" w14:textId="20D854A2" w:rsidR="002979F5" w:rsidRPr="002979F5" w:rsidRDefault="00310261" w:rsidP="002979F5">
      <w:pPr>
        <w:pStyle w:val="NormalWeb"/>
        <w:spacing w:before="0" w:beforeAutospacing="0" w:after="0" w:afterAutospacing="0" w:line="240" w:lineRule="auto"/>
        <w:rPr>
          <w:rFonts w:ascii="Calibri" w:hAnsi="Calibri" w:cs="Calibri"/>
          <w:sz w:val="22"/>
          <w:szCs w:val="22"/>
        </w:rPr>
      </w:pPr>
      <w:r w:rsidRPr="00501823">
        <w:rPr>
          <w:rFonts w:ascii="Calibri" w:hAnsi="Calibri" w:cs="Calibri"/>
          <w:b/>
          <w:bCs/>
          <w:sz w:val="22"/>
          <w:szCs w:val="22"/>
        </w:rPr>
        <w:t>5 rue Xavier Darget</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310261">
        <w:rPr>
          <w:rFonts w:ascii="Calibri" w:hAnsi="Calibri" w:cs="Calibri"/>
          <w:b/>
          <w:bCs/>
          <w:color w:val="FF9966"/>
          <w:sz w:val="22"/>
          <w:szCs w:val="22"/>
        </w:rPr>
        <w:t xml:space="preserve">           </w:t>
      </w:r>
      <w:r w:rsidRPr="00310261">
        <w:rPr>
          <w:rFonts w:ascii="Calibri" w:hAnsi="Calibri" w:cs="Calibri"/>
          <w:b/>
          <w:bCs/>
          <w:color w:val="FF6600"/>
          <w:sz w:val="22"/>
          <w:szCs w:val="22"/>
        </w:rPr>
        <w:t>gemorthez@gmail.com</w:t>
      </w:r>
    </w:p>
    <w:p w14:paraId="539532D0" w14:textId="108E645C" w:rsidR="00C44477" w:rsidRPr="00310261" w:rsidRDefault="00310261" w:rsidP="00A54395">
      <w:pPr>
        <w:pStyle w:val="NormalWeb"/>
        <w:spacing w:before="0" w:beforeAutospacing="0" w:after="0" w:afterAutospacing="0" w:line="240" w:lineRule="auto"/>
        <w:rPr>
          <w:rFonts w:ascii="Calibri" w:hAnsi="Calibri" w:cs="Calibri"/>
          <w:sz w:val="22"/>
          <w:szCs w:val="22"/>
        </w:rPr>
      </w:pPr>
      <w:r w:rsidRPr="00310261">
        <w:rPr>
          <w:rFonts w:ascii="Calibri" w:hAnsi="Calibri" w:cs="Calibri"/>
          <w:color w:val="333333"/>
          <w:sz w:val="22"/>
          <w:szCs w:val="22"/>
          <w:shd w:val="clear" w:color="auto" w:fill="FFFFFF"/>
        </w:rPr>
        <w:t>Le GEM a été créé pour offrir un espace de soutien et de partage aux personnes en situation de fragilité psychique ou en retrait social. L'objectif est de favoriser l'autonomie, la réinsertion sociale et le développement personnel à travers des activités variées et adaptées. En créant un environnement bienveillant et inclusif, le GEM permet à ses membres de se sentir écoutés, valorisés et soutenus, tout en renforçant les liens sociaux et en encourageant la solidarité</w:t>
      </w:r>
      <w:r>
        <w:rPr>
          <w:rFonts w:ascii="Calibri" w:hAnsi="Calibri" w:cs="Calibri"/>
          <w:color w:val="333333"/>
          <w:sz w:val="22"/>
          <w:szCs w:val="22"/>
          <w:shd w:val="clear" w:color="auto" w:fill="FFFFFF"/>
        </w:rPr>
        <w:t>.</w:t>
      </w:r>
    </w:p>
    <w:p w14:paraId="1DCB3CE4" w14:textId="77777777" w:rsidR="00C44477" w:rsidRDefault="00C44477" w:rsidP="00A54395">
      <w:pPr>
        <w:pStyle w:val="NormalWeb"/>
        <w:spacing w:before="0" w:beforeAutospacing="0" w:after="0" w:afterAutospacing="0" w:line="240" w:lineRule="auto"/>
        <w:rPr>
          <w:rFonts w:ascii="Calibri" w:hAnsi="Calibri" w:cs="Calibri"/>
          <w:sz w:val="22"/>
          <w:szCs w:val="22"/>
        </w:rPr>
      </w:pPr>
    </w:p>
    <w:p w14:paraId="016FE6B8" w14:textId="77777777" w:rsidR="00F62F89" w:rsidRDefault="00F62F89" w:rsidP="00A54395">
      <w:pPr>
        <w:pStyle w:val="NormalWeb"/>
        <w:spacing w:before="0" w:beforeAutospacing="0" w:after="0" w:afterAutospacing="0" w:line="240" w:lineRule="auto"/>
        <w:rPr>
          <w:rFonts w:ascii="Calibri" w:hAnsi="Calibri" w:cs="Calibri"/>
          <w:sz w:val="22"/>
          <w:szCs w:val="22"/>
        </w:rPr>
      </w:pPr>
    </w:p>
    <w:p w14:paraId="12A62D77" w14:textId="0D9B8CB6" w:rsidR="009C068D" w:rsidRPr="00E72368" w:rsidRDefault="009C068D" w:rsidP="009C068D">
      <w:pPr>
        <w:spacing w:after="0" w:line="240" w:lineRule="auto"/>
        <w:rPr>
          <w:rFonts w:ascii="Calibri" w:hAnsi="Calibri" w:cs="Calibri"/>
          <w:b/>
          <w:color w:val="0070C0"/>
          <w:sz w:val="32"/>
        </w:rPr>
      </w:pPr>
      <w:r>
        <w:rPr>
          <w:rFonts w:ascii="Calibri" w:hAnsi="Calibri" w:cs="Calibri"/>
          <w:b/>
          <w:color w:val="0070C0"/>
          <w:sz w:val="32"/>
        </w:rPr>
        <w:t>APV 64 – ASSISTANCE AU PROJET DE VIE</w:t>
      </w:r>
    </w:p>
    <w:p w14:paraId="02C0B880" w14:textId="4724E34B" w:rsidR="009C068D" w:rsidRPr="009C068D" w:rsidRDefault="009C068D" w:rsidP="009C068D">
      <w:pPr>
        <w:pStyle w:val="NormalWeb"/>
        <w:spacing w:before="0" w:beforeAutospacing="0" w:after="0" w:afterAutospacing="0" w:line="240" w:lineRule="auto"/>
        <w:ind w:left="7080" w:firstLine="708"/>
        <w:rPr>
          <w:rFonts w:ascii="Calibri" w:hAnsi="Calibri" w:cs="Calibri"/>
          <w:b/>
          <w:bCs/>
          <w:color w:val="FF6600"/>
          <w:sz w:val="22"/>
          <w:szCs w:val="22"/>
        </w:rPr>
      </w:pPr>
      <w:r w:rsidRPr="009C068D">
        <w:rPr>
          <w:rFonts w:ascii="Calibri" w:hAnsi="Calibri" w:cs="Calibri"/>
          <w:b/>
          <w:bCs/>
          <w:color w:val="FF6600"/>
          <w:sz w:val="22"/>
          <w:szCs w:val="22"/>
        </w:rPr>
        <w:t>07 60 64 54 62</w:t>
      </w:r>
    </w:p>
    <w:p w14:paraId="3CF2D2E5" w14:textId="3EFAB51A" w:rsidR="00F62F89" w:rsidRPr="00501823" w:rsidRDefault="009C068D" w:rsidP="00A54395">
      <w:pPr>
        <w:pStyle w:val="NormalWeb"/>
        <w:spacing w:before="0" w:beforeAutospacing="0" w:after="0" w:afterAutospacing="0" w:line="240" w:lineRule="auto"/>
        <w:rPr>
          <w:rFonts w:ascii="Calibri" w:hAnsi="Calibri" w:cs="Calibri"/>
          <w:b/>
          <w:bCs/>
          <w:color w:val="FF660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01823">
        <w:rPr>
          <w:rFonts w:ascii="Calibri" w:hAnsi="Calibri" w:cs="Calibri"/>
          <w:b/>
          <w:bCs/>
          <w:color w:val="FF6600"/>
          <w:sz w:val="22"/>
          <w:szCs w:val="22"/>
        </w:rPr>
        <w:t xml:space="preserve">                     </w:t>
      </w:r>
      <w:hyperlink r:id="rId11" w:history="1">
        <w:r w:rsidRPr="00501823">
          <w:rPr>
            <w:rStyle w:val="Lienhypertexte"/>
            <w:rFonts w:ascii="Calibri" w:hAnsi="Calibri" w:cs="Calibri"/>
            <w:b/>
            <w:bCs/>
            <w:color w:val="FF6600"/>
            <w:sz w:val="22"/>
            <w:szCs w:val="22"/>
            <w:u w:val="none"/>
          </w:rPr>
          <w:t>equipe@apv-64.fr</w:t>
        </w:r>
      </w:hyperlink>
    </w:p>
    <w:p w14:paraId="696D0F72" w14:textId="77777777" w:rsidR="009C068D" w:rsidRPr="009C068D" w:rsidRDefault="009C068D" w:rsidP="00A54395">
      <w:pPr>
        <w:pStyle w:val="NormalWeb"/>
        <w:spacing w:before="0" w:beforeAutospacing="0" w:after="0" w:afterAutospacing="0" w:line="240" w:lineRule="auto"/>
        <w:rPr>
          <w:rFonts w:ascii="Calibri" w:hAnsi="Calibri" w:cs="Calibri"/>
          <w:b/>
          <w:bCs/>
          <w:sz w:val="22"/>
          <w:szCs w:val="22"/>
        </w:rPr>
      </w:pPr>
    </w:p>
    <w:p w14:paraId="4B31FACC" w14:textId="78DEE546" w:rsidR="00BF261E" w:rsidRDefault="009C068D" w:rsidP="00BF261E">
      <w:pPr>
        <w:spacing w:after="0" w:line="240" w:lineRule="auto"/>
        <w:rPr>
          <w:rFonts w:ascii="Calibri" w:hAnsi="Calibri" w:cs="Calibri"/>
          <w:color w:val="002060"/>
        </w:rPr>
      </w:pPr>
      <w:r w:rsidRPr="009C068D">
        <w:rPr>
          <w:rFonts w:ascii="Calibri" w:hAnsi="Calibri" w:cs="Calibri"/>
        </w:rPr>
        <w:t xml:space="preserve">Le dispositif d’Assistance au Projet de Vie (APV) est à destination de toute personne concernée par le handicap et ses aidants, quel que soit le type de handicap ou l’âge de la personne : </w:t>
      </w:r>
      <w:r>
        <w:rPr>
          <w:rFonts w:ascii="Calibri" w:hAnsi="Calibri" w:cs="Calibri"/>
        </w:rPr>
        <w:t>à</w:t>
      </w:r>
      <w:r w:rsidRPr="009C068D">
        <w:rPr>
          <w:rFonts w:ascii="Calibri" w:hAnsi="Calibri" w:cs="Calibri"/>
        </w:rPr>
        <w:t xml:space="preserve"> toutes les étapes de sa vie</w:t>
      </w:r>
      <w:r>
        <w:rPr>
          <w:rFonts w:ascii="Calibri" w:hAnsi="Calibri" w:cs="Calibri"/>
        </w:rPr>
        <w:t>,</w:t>
      </w:r>
      <w:r w:rsidRPr="009C068D">
        <w:rPr>
          <w:rFonts w:ascii="Calibri" w:hAnsi="Calibri" w:cs="Calibri"/>
        </w:rPr>
        <w:t xml:space="preserve"> </w:t>
      </w:r>
      <w:r>
        <w:rPr>
          <w:rFonts w:ascii="Calibri" w:hAnsi="Calibri" w:cs="Calibri"/>
        </w:rPr>
        <w:t>d</w:t>
      </w:r>
      <w:r w:rsidRPr="009C068D">
        <w:rPr>
          <w:rFonts w:ascii="Calibri" w:hAnsi="Calibri" w:cs="Calibri"/>
        </w:rPr>
        <w:t>éjà accompagnée ou non, ayant déjà entrepris des démarches ou non</w:t>
      </w:r>
      <w:r>
        <w:rPr>
          <w:rFonts w:ascii="Calibri" w:hAnsi="Calibri" w:cs="Calibri"/>
        </w:rPr>
        <w:t>,</w:t>
      </w:r>
      <w:r w:rsidRPr="009C068D">
        <w:rPr>
          <w:rFonts w:ascii="Calibri" w:hAnsi="Calibri" w:cs="Calibri"/>
        </w:rPr>
        <w:t xml:space="preserve"> </w:t>
      </w:r>
      <w:r>
        <w:rPr>
          <w:rFonts w:ascii="Calibri" w:hAnsi="Calibri" w:cs="Calibri"/>
        </w:rPr>
        <w:t>q</w:t>
      </w:r>
      <w:r w:rsidRPr="009C068D">
        <w:rPr>
          <w:rFonts w:ascii="Calibri" w:hAnsi="Calibri" w:cs="Calibri"/>
        </w:rPr>
        <w:t>ui souhaite réfléchir sur son projet de vie</w:t>
      </w:r>
      <w:r>
        <w:rPr>
          <w:rFonts w:ascii="Calibri" w:hAnsi="Calibri" w:cs="Calibri"/>
        </w:rPr>
        <w:t>.</w:t>
      </w:r>
    </w:p>
    <w:p w14:paraId="576F4990" w14:textId="77777777" w:rsidR="00E3169E" w:rsidRPr="00E67270" w:rsidRDefault="00E3169E" w:rsidP="00E67270">
      <w:pPr>
        <w:pStyle w:val="NormalWeb"/>
        <w:spacing w:before="0" w:beforeAutospacing="0" w:after="0" w:afterAutospacing="0" w:line="240" w:lineRule="auto"/>
        <w:ind w:right="72"/>
        <w:textAlignment w:val="top"/>
        <w:rPr>
          <w:rFonts w:ascii="Calibri" w:hAnsi="Calibri" w:cs="Calibri"/>
          <w:b/>
          <w:color w:val="FF6600"/>
          <w:sz w:val="22"/>
          <w:szCs w:val="22"/>
        </w:rPr>
      </w:pPr>
    </w:p>
    <w:sectPr w:rsidR="00E3169E" w:rsidRPr="00E67270" w:rsidSect="004A5B99">
      <w:headerReference w:type="default" r:id="rId12"/>
      <w:footerReference w:type="default" r:id="rId13"/>
      <w:pgSz w:w="11906" w:h="16838"/>
      <w:pgMar w:top="1417" w:right="1417" w:bottom="1417" w:left="1417" w:header="708" w:footer="283" w:gutter="0"/>
      <w:pgBorders w:offsetFrom="page">
        <w:left w:val="threeDEmboss"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1DC7" w14:textId="77777777" w:rsidR="00254A98" w:rsidRDefault="00254A98" w:rsidP="004A5B99">
      <w:pPr>
        <w:spacing w:after="0" w:line="240" w:lineRule="auto"/>
      </w:pPr>
      <w:r>
        <w:separator/>
      </w:r>
    </w:p>
  </w:endnote>
  <w:endnote w:type="continuationSeparator" w:id="0">
    <w:p w14:paraId="182AA43F" w14:textId="77777777" w:rsidR="00254A98" w:rsidRDefault="00254A98" w:rsidP="004A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352471"/>
      <w:docPartObj>
        <w:docPartGallery w:val="Page Numbers (Bottom of Page)"/>
        <w:docPartUnique/>
      </w:docPartObj>
    </w:sdtPr>
    <w:sdtContent>
      <w:sdt>
        <w:sdtPr>
          <w:id w:val="-1769616900"/>
          <w:docPartObj>
            <w:docPartGallery w:val="Page Numbers (Top of Page)"/>
            <w:docPartUnique/>
          </w:docPartObj>
        </w:sdtPr>
        <w:sdtContent>
          <w:p w14:paraId="0400BE30" w14:textId="102FFFDC" w:rsidR="00AC5BE4" w:rsidRDefault="00AC5BE4" w:rsidP="00CF0158">
            <w:pPr>
              <w:pStyle w:val="Pieddepage"/>
              <w:tabs>
                <w:tab w:val="clear" w:pos="9072"/>
              </w:tabs>
              <w:ind w:right="-851"/>
              <w:jc w:val="right"/>
            </w:pPr>
            <w:r w:rsidRPr="00227BB4">
              <w:rPr>
                <w:rFonts w:ascii="Calibri" w:hAnsi="Calibri" w:cs="Calibri"/>
              </w:rPr>
              <w:t xml:space="preserve">UNAFAM 64     -      </w:t>
            </w:r>
            <w:r w:rsidR="003F01BD" w:rsidRPr="00227BB4">
              <w:rPr>
                <w:rFonts w:ascii="Calibri" w:hAnsi="Calibri" w:cs="Calibri"/>
                <w:i/>
                <w:sz w:val="20"/>
                <w:szCs w:val="20"/>
              </w:rPr>
              <w:t xml:space="preserve">fiche ACCOMPAGNEMENT BEARN </w:t>
            </w:r>
            <w:r w:rsidR="00310261">
              <w:rPr>
                <w:rFonts w:ascii="Calibri" w:hAnsi="Calibri" w:cs="Calibri"/>
                <w:i/>
                <w:sz w:val="20"/>
                <w:szCs w:val="20"/>
              </w:rPr>
              <w:t>–</w:t>
            </w:r>
            <w:r w:rsidR="00A13686">
              <w:rPr>
                <w:rFonts w:ascii="Calibri" w:hAnsi="Calibri" w:cs="Calibri"/>
                <w:i/>
                <w:sz w:val="20"/>
                <w:szCs w:val="20"/>
              </w:rPr>
              <w:t xml:space="preserve"> </w:t>
            </w:r>
            <w:r w:rsidR="00310261">
              <w:rPr>
                <w:rFonts w:ascii="Calibri" w:hAnsi="Calibri" w:cs="Calibri"/>
                <w:i/>
                <w:sz w:val="20"/>
                <w:szCs w:val="20"/>
              </w:rPr>
              <w:t>10/2025</w:t>
            </w:r>
            <w:r w:rsidR="003F01BD" w:rsidRPr="00227BB4">
              <w:rPr>
                <w:rFonts w:ascii="Calibri" w:hAnsi="Calibri" w:cs="Calibri"/>
                <w:i/>
                <w:sz w:val="20"/>
                <w:szCs w:val="20"/>
              </w:rPr>
              <w:t xml:space="preserve">      -         p</w:t>
            </w:r>
            <w:r w:rsidRPr="00227BB4">
              <w:rPr>
                <w:rFonts w:ascii="Calibri" w:hAnsi="Calibri" w:cs="Calibri"/>
                <w:i/>
                <w:sz w:val="20"/>
                <w:szCs w:val="20"/>
              </w:rPr>
              <w:t xml:space="preserve">age </w:t>
            </w:r>
            <w:r w:rsidRPr="00227BB4">
              <w:rPr>
                <w:rFonts w:ascii="Calibri" w:hAnsi="Calibri" w:cs="Calibri"/>
                <w:bCs/>
                <w:i/>
                <w:sz w:val="20"/>
                <w:szCs w:val="20"/>
              </w:rPr>
              <w:fldChar w:fldCharType="begin"/>
            </w:r>
            <w:r w:rsidRPr="00227BB4">
              <w:rPr>
                <w:rFonts w:ascii="Calibri" w:hAnsi="Calibri" w:cs="Calibri"/>
                <w:bCs/>
                <w:i/>
                <w:sz w:val="20"/>
                <w:szCs w:val="20"/>
              </w:rPr>
              <w:instrText>PAGE</w:instrText>
            </w:r>
            <w:r w:rsidRPr="00227BB4">
              <w:rPr>
                <w:rFonts w:ascii="Calibri" w:hAnsi="Calibri" w:cs="Calibri"/>
                <w:bCs/>
                <w:i/>
                <w:sz w:val="20"/>
                <w:szCs w:val="20"/>
              </w:rPr>
              <w:fldChar w:fldCharType="separate"/>
            </w:r>
            <w:r w:rsidR="00623DC1">
              <w:rPr>
                <w:rFonts w:ascii="Calibri" w:hAnsi="Calibri" w:cs="Calibri"/>
                <w:bCs/>
                <w:i/>
                <w:noProof/>
                <w:sz w:val="20"/>
                <w:szCs w:val="20"/>
              </w:rPr>
              <w:t>1</w:t>
            </w:r>
            <w:r w:rsidRPr="00227BB4">
              <w:rPr>
                <w:rFonts w:ascii="Calibri" w:hAnsi="Calibri" w:cs="Calibri"/>
                <w:bCs/>
                <w:i/>
                <w:sz w:val="20"/>
                <w:szCs w:val="20"/>
              </w:rPr>
              <w:fldChar w:fldCharType="end"/>
            </w:r>
            <w:r w:rsidRPr="00227BB4">
              <w:rPr>
                <w:rFonts w:ascii="Calibri" w:hAnsi="Calibri" w:cs="Calibri"/>
                <w:i/>
                <w:sz w:val="20"/>
                <w:szCs w:val="20"/>
              </w:rPr>
              <w:t xml:space="preserve"> sur </w:t>
            </w:r>
            <w:r w:rsidRPr="00227BB4">
              <w:rPr>
                <w:rFonts w:ascii="Calibri" w:hAnsi="Calibri" w:cs="Calibri"/>
                <w:bCs/>
                <w:i/>
                <w:sz w:val="20"/>
                <w:szCs w:val="20"/>
              </w:rPr>
              <w:fldChar w:fldCharType="begin"/>
            </w:r>
            <w:r w:rsidRPr="00227BB4">
              <w:rPr>
                <w:rFonts w:ascii="Calibri" w:hAnsi="Calibri" w:cs="Calibri"/>
                <w:bCs/>
                <w:i/>
                <w:sz w:val="20"/>
                <w:szCs w:val="20"/>
              </w:rPr>
              <w:instrText>NUMPAGES</w:instrText>
            </w:r>
            <w:r w:rsidRPr="00227BB4">
              <w:rPr>
                <w:rFonts w:ascii="Calibri" w:hAnsi="Calibri" w:cs="Calibri"/>
                <w:bCs/>
                <w:i/>
                <w:sz w:val="20"/>
                <w:szCs w:val="20"/>
              </w:rPr>
              <w:fldChar w:fldCharType="separate"/>
            </w:r>
            <w:r w:rsidR="00623DC1">
              <w:rPr>
                <w:rFonts w:ascii="Calibri" w:hAnsi="Calibri" w:cs="Calibri"/>
                <w:bCs/>
                <w:i/>
                <w:noProof/>
                <w:sz w:val="20"/>
                <w:szCs w:val="20"/>
              </w:rPr>
              <w:t>2</w:t>
            </w:r>
            <w:r w:rsidRPr="00227BB4">
              <w:rPr>
                <w:rFonts w:ascii="Calibri" w:hAnsi="Calibri" w:cs="Calibri"/>
                <w:bCs/>
                <w:i/>
                <w:sz w:val="20"/>
                <w:szCs w:val="20"/>
              </w:rPr>
              <w:fldChar w:fldCharType="end"/>
            </w:r>
          </w:p>
        </w:sdtContent>
      </w:sdt>
    </w:sdtContent>
  </w:sdt>
  <w:p w14:paraId="2B8CF2DB" w14:textId="77777777" w:rsidR="004A5B99" w:rsidRDefault="004A5B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E63D" w14:textId="77777777" w:rsidR="00254A98" w:rsidRDefault="00254A98" w:rsidP="004A5B99">
      <w:pPr>
        <w:spacing w:after="0" w:line="240" w:lineRule="auto"/>
      </w:pPr>
      <w:r>
        <w:separator/>
      </w:r>
    </w:p>
  </w:footnote>
  <w:footnote w:type="continuationSeparator" w:id="0">
    <w:p w14:paraId="390556B6" w14:textId="77777777" w:rsidR="00254A98" w:rsidRDefault="00254A98" w:rsidP="004A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F561" w14:textId="77777777" w:rsidR="00581920" w:rsidRDefault="00581920" w:rsidP="00581920">
    <w:pPr>
      <w:pStyle w:val="En-tte"/>
      <w:tabs>
        <w:tab w:val="clear" w:pos="4536"/>
        <w:tab w:val="clear" w:pos="9072"/>
        <w:tab w:val="left" w:pos="28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383"/>
    <w:multiLevelType w:val="hybridMultilevel"/>
    <w:tmpl w:val="A73E950C"/>
    <w:lvl w:ilvl="0" w:tplc="67C2FFF4">
      <w:start w:val="1"/>
      <w:numFmt w:val="bullet"/>
      <w:lvlText w:val=""/>
      <w:lvlJc w:val="left"/>
      <w:pPr>
        <w:ind w:left="72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35223"/>
    <w:multiLevelType w:val="hybridMultilevel"/>
    <w:tmpl w:val="9CCEF7F2"/>
    <w:lvl w:ilvl="0" w:tplc="0FD8228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9B4C8D"/>
    <w:multiLevelType w:val="multilevel"/>
    <w:tmpl w:val="FC0E59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AFB01BE"/>
    <w:multiLevelType w:val="multilevel"/>
    <w:tmpl w:val="020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56AC1"/>
    <w:multiLevelType w:val="hybridMultilevel"/>
    <w:tmpl w:val="6C764C22"/>
    <w:lvl w:ilvl="0" w:tplc="3B6A9CD0">
      <w:start w:val="1"/>
      <w:numFmt w:val="bullet"/>
      <w:lvlText w:val="è"/>
      <w:lvlJc w:val="left"/>
      <w:pPr>
        <w:ind w:left="72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55C7F"/>
    <w:multiLevelType w:val="multilevel"/>
    <w:tmpl w:val="90B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B635C"/>
    <w:multiLevelType w:val="multilevel"/>
    <w:tmpl w:val="12A8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35C06"/>
    <w:multiLevelType w:val="multilevel"/>
    <w:tmpl w:val="33C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F50AB"/>
    <w:multiLevelType w:val="hybridMultilevel"/>
    <w:tmpl w:val="06BA76DC"/>
    <w:lvl w:ilvl="0" w:tplc="DA462F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03D99"/>
    <w:multiLevelType w:val="multilevel"/>
    <w:tmpl w:val="9A5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674E5"/>
    <w:multiLevelType w:val="multilevel"/>
    <w:tmpl w:val="8084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B1BC6"/>
    <w:multiLevelType w:val="hybridMultilevel"/>
    <w:tmpl w:val="2296604E"/>
    <w:lvl w:ilvl="0" w:tplc="726C2E4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0A0382"/>
    <w:multiLevelType w:val="multilevel"/>
    <w:tmpl w:val="6C32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32977"/>
    <w:multiLevelType w:val="multilevel"/>
    <w:tmpl w:val="E0FE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27A55"/>
    <w:multiLevelType w:val="multilevel"/>
    <w:tmpl w:val="4D1EF1D0"/>
    <w:lvl w:ilvl="0">
      <w:start w:val="1"/>
      <w:numFmt w:val="bullet"/>
      <w:lvlText w:val=""/>
      <w:lvlJc w:val="left"/>
      <w:pPr>
        <w:tabs>
          <w:tab w:val="num" w:pos="360"/>
        </w:tabs>
        <w:ind w:left="360" w:hanging="360"/>
      </w:pPr>
      <w:rPr>
        <w:rFonts w:ascii="Wingdings 2" w:hAnsi="Wingdings 2"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627DB0"/>
    <w:multiLevelType w:val="multilevel"/>
    <w:tmpl w:val="417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B3EC6"/>
    <w:multiLevelType w:val="multilevel"/>
    <w:tmpl w:val="CFA456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EB01F38"/>
    <w:multiLevelType w:val="multilevel"/>
    <w:tmpl w:val="B60696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2751E"/>
    <w:multiLevelType w:val="multilevel"/>
    <w:tmpl w:val="B92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42C1A"/>
    <w:multiLevelType w:val="multilevel"/>
    <w:tmpl w:val="2BE2CDB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1082F"/>
    <w:multiLevelType w:val="multilevel"/>
    <w:tmpl w:val="30049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07B75"/>
    <w:multiLevelType w:val="multilevel"/>
    <w:tmpl w:val="F61A0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2440C"/>
    <w:multiLevelType w:val="multilevel"/>
    <w:tmpl w:val="8C74A7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29D5D6B"/>
    <w:multiLevelType w:val="multilevel"/>
    <w:tmpl w:val="1B5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3D3D"/>
    <w:multiLevelType w:val="hybridMultilevel"/>
    <w:tmpl w:val="12FE058E"/>
    <w:lvl w:ilvl="0" w:tplc="0FD8228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692547"/>
    <w:multiLevelType w:val="multilevel"/>
    <w:tmpl w:val="79B0B72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8B771A0"/>
    <w:multiLevelType w:val="multilevel"/>
    <w:tmpl w:val="B94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371A2"/>
    <w:multiLevelType w:val="multilevel"/>
    <w:tmpl w:val="43B86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C0411"/>
    <w:multiLevelType w:val="hybridMultilevel"/>
    <w:tmpl w:val="0584FFE8"/>
    <w:lvl w:ilvl="0" w:tplc="D53AB9A0">
      <w:start w:val="1"/>
      <w:numFmt w:val="bullet"/>
      <w:lvlText w:val=""/>
      <w:lvlJc w:val="left"/>
      <w:pPr>
        <w:ind w:left="720"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934ED"/>
    <w:multiLevelType w:val="hybridMultilevel"/>
    <w:tmpl w:val="441EC10C"/>
    <w:lvl w:ilvl="0" w:tplc="3B6A9CD0">
      <w:start w:val="1"/>
      <w:numFmt w:val="bullet"/>
      <w:lvlText w:val="è"/>
      <w:lvlJc w:val="left"/>
      <w:pPr>
        <w:ind w:left="644" w:hanging="360"/>
      </w:pPr>
      <w:rPr>
        <w:rFonts w:ascii="Wingdings" w:hAnsi="Wingdings" w:hint="default"/>
        <w:color w:val="FF66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6FBB1F7E"/>
    <w:multiLevelType w:val="multilevel"/>
    <w:tmpl w:val="C89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C34EB"/>
    <w:multiLevelType w:val="multilevel"/>
    <w:tmpl w:val="A9FA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A7098"/>
    <w:multiLevelType w:val="multilevel"/>
    <w:tmpl w:val="A886994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7215520A"/>
    <w:multiLevelType w:val="multilevel"/>
    <w:tmpl w:val="43B86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01004"/>
    <w:multiLevelType w:val="hybridMultilevel"/>
    <w:tmpl w:val="9D9AC13E"/>
    <w:lvl w:ilvl="0" w:tplc="8FF4016A">
      <w:start w:val="1"/>
      <w:numFmt w:val="decimal"/>
      <w:lvlText w:val="%1."/>
      <w:lvlJc w:val="left"/>
      <w:pPr>
        <w:ind w:left="5370" w:hanging="360"/>
      </w:pPr>
      <w:rPr>
        <w:b/>
      </w:rPr>
    </w:lvl>
    <w:lvl w:ilvl="1" w:tplc="040C0019">
      <w:start w:val="1"/>
      <w:numFmt w:val="lowerLetter"/>
      <w:lvlText w:val="%2."/>
      <w:lvlJc w:val="left"/>
      <w:pPr>
        <w:ind w:left="6090" w:hanging="360"/>
      </w:pPr>
    </w:lvl>
    <w:lvl w:ilvl="2" w:tplc="040C001B" w:tentative="1">
      <w:start w:val="1"/>
      <w:numFmt w:val="lowerRoman"/>
      <w:lvlText w:val="%3."/>
      <w:lvlJc w:val="right"/>
      <w:pPr>
        <w:ind w:left="6810" w:hanging="180"/>
      </w:pPr>
    </w:lvl>
    <w:lvl w:ilvl="3" w:tplc="040C000F" w:tentative="1">
      <w:start w:val="1"/>
      <w:numFmt w:val="decimal"/>
      <w:lvlText w:val="%4."/>
      <w:lvlJc w:val="left"/>
      <w:pPr>
        <w:ind w:left="7530" w:hanging="360"/>
      </w:pPr>
    </w:lvl>
    <w:lvl w:ilvl="4" w:tplc="040C0019" w:tentative="1">
      <w:start w:val="1"/>
      <w:numFmt w:val="lowerLetter"/>
      <w:lvlText w:val="%5."/>
      <w:lvlJc w:val="left"/>
      <w:pPr>
        <w:ind w:left="8250" w:hanging="360"/>
      </w:pPr>
    </w:lvl>
    <w:lvl w:ilvl="5" w:tplc="040C001B" w:tentative="1">
      <w:start w:val="1"/>
      <w:numFmt w:val="lowerRoman"/>
      <w:lvlText w:val="%6."/>
      <w:lvlJc w:val="right"/>
      <w:pPr>
        <w:ind w:left="8970" w:hanging="180"/>
      </w:pPr>
    </w:lvl>
    <w:lvl w:ilvl="6" w:tplc="040C000F" w:tentative="1">
      <w:start w:val="1"/>
      <w:numFmt w:val="decimal"/>
      <w:lvlText w:val="%7."/>
      <w:lvlJc w:val="left"/>
      <w:pPr>
        <w:ind w:left="9690" w:hanging="360"/>
      </w:pPr>
    </w:lvl>
    <w:lvl w:ilvl="7" w:tplc="040C0019" w:tentative="1">
      <w:start w:val="1"/>
      <w:numFmt w:val="lowerLetter"/>
      <w:lvlText w:val="%8."/>
      <w:lvlJc w:val="left"/>
      <w:pPr>
        <w:ind w:left="10410" w:hanging="360"/>
      </w:pPr>
    </w:lvl>
    <w:lvl w:ilvl="8" w:tplc="040C001B" w:tentative="1">
      <w:start w:val="1"/>
      <w:numFmt w:val="lowerRoman"/>
      <w:lvlText w:val="%9."/>
      <w:lvlJc w:val="right"/>
      <w:pPr>
        <w:ind w:left="11130" w:hanging="180"/>
      </w:pPr>
    </w:lvl>
  </w:abstractNum>
  <w:abstractNum w:abstractNumId="35" w15:restartNumberingAfterBreak="0">
    <w:nsid w:val="75422BF4"/>
    <w:multiLevelType w:val="hybridMultilevel"/>
    <w:tmpl w:val="91E43FE2"/>
    <w:lvl w:ilvl="0" w:tplc="DA462F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8E2604"/>
    <w:multiLevelType w:val="multilevel"/>
    <w:tmpl w:val="636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061A42"/>
    <w:multiLevelType w:val="multilevel"/>
    <w:tmpl w:val="12D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25E1D"/>
    <w:multiLevelType w:val="hybridMultilevel"/>
    <w:tmpl w:val="799860C6"/>
    <w:lvl w:ilvl="0" w:tplc="3B6A9CD0">
      <w:start w:val="1"/>
      <w:numFmt w:val="bullet"/>
      <w:lvlText w:val="è"/>
      <w:lvlJc w:val="left"/>
      <w:pPr>
        <w:ind w:left="644" w:hanging="360"/>
      </w:pPr>
      <w:rPr>
        <w:rFonts w:ascii="Wingdings" w:hAnsi="Wingdings" w:hint="default"/>
        <w:color w:val="FF6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B710D9"/>
    <w:multiLevelType w:val="multilevel"/>
    <w:tmpl w:val="0AE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022544">
    <w:abstractNumId w:val="22"/>
  </w:num>
  <w:num w:numId="2" w16cid:durableId="1989630287">
    <w:abstractNumId w:val="17"/>
  </w:num>
  <w:num w:numId="3" w16cid:durableId="2070222553">
    <w:abstractNumId w:val="7"/>
  </w:num>
  <w:num w:numId="4" w16cid:durableId="1997569503">
    <w:abstractNumId w:val="16"/>
  </w:num>
  <w:num w:numId="5" w16cid:durableId="349721868">
    <w:abstractNumId w:val="32"/>
  </w:num>
  <w:num w:numId="6" w16cid:durableId="1201163391">
    <w:abstractNumId w:val="25"/>
  </w:num>
  <w:num w:numId="7" w16cid:durableId="1543440742">
    <w:abstractNumId w:val="37"/>
  </w:num>
  <w:num w:numId="8" w16cid:durableId="626475305">
    <w:abstractNumId w:val="5"/>
  </w:num>
  <w:num w:numId="9" w16cid:durableId="2001616653">
    <w:abstractNumId w:val="12"/>
  </w:num>
  <w:num w:numId="10" w16cid:durableId="1032462681">
    <w:abstractNumId w:val="31"/>
  </w:num>
  <w:num w:numId="11" w16cid:durableId="1755205168">
    <w:abstractNumId w:val="10"/>
  </w:num>
  <w:num w:numId="12" w16cid:durableId="1167667819">
    <w:abstractNumId w:val="2"/>
  </w:num>
  <w:num w:numId="13" w16cid:durableId="1525249160">
    <w:abstractNumId w:val="26"/>
  </w:num>
  <w:num w:numId="14" w16cid:durableId="886525932">
    <w:abstractNumId w:val="11"/>
  </w:num>
  <w:num w:numId="15" w16cid:durableId="309866955">
    <w:abstractNumId w:val="15"/>
  </w:num>
  <w:num w:numId="16" w16cid:durableId="586429499">
    <w:abstractNumId w:val="6"/>
  </w:num>
  <w:num w:numId="17" w16cid:durableId="1972664113">
    <w:abstractNumId w:val="36"/>
  </w:num>
  <w:num w:numId="18" w16cid:durableId="1381594523">
    <w:abstractNumId w:val="13"/>
  </w:num>
  <w:num w:numId="19" w16cid:durableId="2001232210">
    <w:abstractNumId w:val="33"/>
  </w:num>
  <w:num w:numId="20" w16cid:durableId="990601500">
    <w:abstractNumId w:val="27"/>
  </w:num>
  <w:num w:numId="21" w16cid:durableId="2144273373">
    <w:abstractNumId w:val="19"/>
  </w:num>
  <w:num w:numId="22" w16cid:durableId="157961323">
    <w:abstractNumId w:val="1"/>
  </w:num>
  <w:num w:numId="23" w16cid:durableId="182521088">
    <w:abstractNumId w:val="14"/>
  </w:num>
  <w:num w:numId="24" w16cid:durableId="583926270">
    <w:abstractNumId w:val="3"/>
  </w:num>
  <w:num w:numId="25" w16cid:durableId="289018287">
    <w:abstractNumId w:val="9"/>
  </w:num>
  <w:num w:numId="26" w16cid:durableId="1801610554">
    <w:abstractNumId w:val="23"/>
  </w:num>
  <w:num w:numId="27" w16cid:durableId="2075616568">
    <w:abstractNumId w:val="0"/>
  </w:num>
  <w:num w:numId="28" w16cid:durableId="631205073">
    <w:abstractNumId w:val="35"/>
  </w:num>
  <w:num w:numId="29" w16cid:durableId="1056275168">
    <w:abstractNumId w:val="39"/>
  </w:num>
  <w:num w:numId="30" w16cid:durableId="1564757291">
    <w:abstractNumId w:val="18"/>
  </w:num>
  <w:num w:numId="31" w16cid:durableId="1504584398">
    <w:abstractNumId w:val="8"/>
  </w:num>
  <w:num w:numId="32" w16cid:durableId="1595046884">
    <w:abstractNumId w:val="30"/>
  </w:num>
  <w:num w:numId="33" w16cid:durableId="1991056240">
    <w:abstractNumId w:val="34"/>
  </w:num>
  <w:num w:numId="34" w16cid:durableId="479420462">
    <w:abstractNumId w:val="21"/>
  </w:num>
  <w:num w:numId="35" w16cid:durableId="1214850497">
    <w:abstractNumId w:val="24"/>
  </w:num>
  <w:num w:numId="36" w16cid:durableId="1048072896">
    <w:abstractNumId w:val="28"/>
  </w:num>
  <w:num w:numId="37" w16cid:durableId="2027514679">
    <w:abstractNumId w:val="29"/>
  </w:num>
  <w:num w:numId="38" w16cid:durableId="502093379">
    <w:abstractNumId w:val="38"/>
  </w:num>
  <w:num w:numId="39" w16cid:durableId="319893188">
    <w:abstractNumId w:val="20"/>
  </w:num>
  <w:num w:numId="40" w16cid:durableId="838541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EB"/>
    <w:rsid w:val="0001263C"/>
    <w:rsid w:val="000357F5"/>
    <w:rsid w:val="00062E76"/>
    <w:rsid w:val="000730CB"/>
    <w:rsid w:val="0007777B"/>
    <w:rsid w:val="000B3BE5"/>
    <w:rsid w:val="000C7644"/>
    <w:rsid w:val="000F6EC4"/>
    <w:rsid w:val="00125DCB"/>
    <w:rsid w:val="001454C7"/>
    <w:rsid w:val="00154CA5"/>
    <w:rsid w:val="0015630B"/>
    <w:rsid w:val="00156625"/>
    <w:rsid w:val="00160826"/>
    <w:rsid w:val="00172699"/>
    <w:rsid w:val="001822BF"/>
    <w:rsid w:val="00184C5A"/>
    <w:rsid w:val="00192AFF"/>
    <w:rsid w:val="001A02AB"/>
    <w:rsid w:val="001B36DA"/>
    <w:rsid w:val="001D388C"/>
    <w:rsid w:val="001D4E3F"/>
    <w:rsid w:val="001D60DB"/>
    <w:rsid w:val="001D6D8A"/>
    <w:rsid w:val="0020179D"/>
    <w:rsid w:val="00224C6C"/>
    <w:rsid w:val="00225982"/>
    <w:rsid w:val="00227BB4"/>
    <w:rsid w:val="00234970"/>
    <w:rsid w:val="00242DB9"/>
    <w:rsid w:val="00254A98"/>
    <w:rsid w:val="00263502"/>
    <w:rsid w:val="002647DE"/>
    <w:rsid w:val="00267D54"/>
    <w:rsid w:val="002869FC"/>
    <w:rsid w:val="002979F5"/>
    <w:rsid w:val="002B2B12"/>
    <w:rsid w:val="002C289A"/>
    <w:rsid w:val="002D41CD"/>
    <w:rsid w:val="002D60C8"/>
    <w:rsid w:val="00307EC6"/>
    <w:rsid w:val="00310261"/>
    <w:rsid w:val="0033070F"/>
    <w:rsid w:val="00341312"/>
    <w:rsid w:val="00351E2A"/>
    <w:rsid w:val="003625AC"/>
    <w:rsid w:val="00362CC1"/>
    <w:rsid w:val="00364E52"/>
    <w:rsid w:val="00373090"/>
    <w:rsid w:val="003736CC"/>
    <w:rsid w:val="00374814"/>
    <w:rsid w:val="00374C4A"/>
    <w:rsid w:val="0037547B"/>
    <w:rsid w:val="00383423"/>
    <w:rsid w:val="00386F7D"/>
    <w:rsid w:val="00391F1B"/>
    <w:rsid w:val="00397548"/>
    <w:rsid w:val="003B3F68"/>
    <w:rsid w:val="003B553A"/>
    <w:rsid w:val="003C360B"/>
    <w:rsid w:val="003C75FB"/>
    <w:rsid w:val="003D6AE1"/>
    <w:rsid w:val="003D766F"/>
    <w:rsid w:val="003E05EB"/>
    <w:rsid w:val="003E2831"/>
    <w:rsid w:val="003F01BD"/>
    <w:rsid w:val="003F20B3"/>
    <w:rsid w:val="003F35BB"/>
    <w:rsid w:val="00405672"/>
    <w:rsid w:val="0040699E"/>
    <w:rsid w:val="00414FFB"/>
    <w:rsid w:val="004164C9"/>
    <w:rsid w:val="00433160"/>
    <w:rsid w:val="004343ED"/>
    <w:rsid w:val="004366D0"/>
    <w:rsid w:val="00436E5D"/>
    <w:rsid w:val="0044533E"/>
    <w:rsid w:val="00455380"/>
    <w:rsid w:val="0048204D"/>
    <w:rsid w:val="004853D4"/>
    <w:rsid w:val="00485464"/>
    <w:rsid w:val="004A31CE"/>
    <w:rsid w:val="004A5B99"/>
    <w:rsid w:val="004B2205"/>
    <w:rsid w:val="004D32E1"/>
    <w:rsid w:val="004E42CC"/>
    <w:rsid w:val="00501823"/>
    <w:rsid w:val="005165DE"/>
    <w:rsid w:val="0051683F"/>
    <w:rsid w:val="00520FD1"/>
    <w:rsid w:val="005256ED"/>
    <w:rsid w:val="0054122E"/>
    <w:rsid w:val="00547690"/>
    <w:rsid w:val="005568D1"/>
    <w:rsid w:val="005573E7"/>
    <w:rsid w:val="00564D3C"/>
    <w:rsid w:val="00576515"/>
    <w:rsid w:val="0057784C"/>
    <w:rsid w:val="00581920"/>
    <w:rsid w:val="00594028"/>
    <w:rsid w:val="005B2C8F"/>
    <w:rsid w:val="005B5AA6"/>
    <w:rsid w:val="005C482B"/>
    <w:rsid w:val="005C766D"/>
    <w:rsid w:val="005E5CB0"/>
    <w:rsid w:val="005E7F83"/>
    <w:rsid w:val="005F41CE"/>
    <w:rsid w:val="00601E05"/>
    <w:rsid w:val="00604875"/>
    <w:rsid w:val="00612F42"/>
    <w:rsid w:val="00623DC1"/>
    <w:rsid w:val="00630476"/>
    <w:rsid w:val="00653C5E"/>
    <w:rsid w:val="0066106B"/>
    <w:rsid w:val="00672CA2"/>
    <w:rsid w:val="0069103E"/>
    <w:rsid w:val="006A2582"/>
    <w:rsid w:val="006C7B4F"/>
    <w:rsid w:val="006D3A6B"/>
    <w:rsid w:val="006E0F0F"/>
    <w:rsid w:val="00706A7F"/>
    <w:rsid w:val="007140FE"/>
    <w:rsid w:val="00722CD1"/>
    <w:rsid w:val="00737A5D"/>
    <w:rsid w:val="007433D9"/>
    <w:rsid w:val="00754F7F"/>
    <w:rsid w:val="007733E8"/>
    <w:rsid w:val="00795178"/>
    <w:rsid w:val="007B5F43"/>
    <w:rsid w:val="007C4125"/>
    <w:rsid w:val="007D417C"/>
    <w:rsid w:val="007D6782"/>
    <w:rsid w:val="007E300C"/>
    <w:rsid w:val="007F2992"/>
    <w:rsid w:val="007F3EF4"/>
    <w:rsid w:val="00801F37"/>
    <w:rsid w:val="00802EA2"/>
    <w:rsid w:val="00842533"/>
    <w:rsid w:val="008461A8"/>
    <w:rsid w:val="00852ED3"/>
    <w:rsid w:val="0086171B"/>
    <w:rsid w:val="00861BAB"/>
    <w:rsid w:val="00875078"/>
    <w:rsid w:val="00884563"/>
    <w:rsid w:val="0089494E"/>
    <w:rsid w:val="00897F7B"/>
    <w:rsid w:val="008A3512"/>
    <w:rsid w:val="008A5CCA"/>
    <w:rsid w:val="008B1B16"/>
    <w:rsid w:val="008D517B"/>
    <w:rsid w:val="008D5CE7"/>
    <w:rsid w:val="008D6612"/>
    <w:rsid w:val="008E1A48"/>
    <w:rsid w:val="008E4AD3"/>
    <w:rsid w:val="008E5A90"/>
    <w:rsid w:val="00900127"/>
    <w:rsid w:val="00901A72"/>
    <w:rsid w:val="00902D73"/>
    <w:rsid w:val="00903348"/>
    <w:rsid w:val="0090761A"/>
    <w:rsid w:val="0091426F"/>
    <w:rsid w:val="0092020E"/>
    <w:rsid w:val="00921C8A"/>
    <w:rsid w:val="00923D49"/>
    <w:rsid w:val="00947C32"/>
    <w:rsid w:val="00952C2D"/>
    <w:rsid w:val="00954C17"/>
    <w:rsid w:val="0096053A"/>
    <w:rsid w:val="00962B7A"/>
    <w:rsid w:val="0096377C"/>
    <w:rsid w:val="00984B44"/>
    <w:rsid w:val="00991F81"/>
    <w:rsid w:val="00995B2A"/>
    <w:rsid w:val="009A5688"/>
    <w:rsid w:val="009B4AF0"/>
    <w:rsid w:val="009C068D"/>
    <w:rsid w:val="009C19BD"/>
    <w:rsid w:val="009D3EF6"/>
    <w:rsid w:val="009D40C1"/>
    <w:rsid w:val="009D458F"/>
    <w:rsid w:val="009E208D"/>
    <w:rsid w:val="009F2E67"/>
    <w:rsid w:val="009F312C"/>
    <w:rsid w:val="009F7C57"/>
    <w:rsid w:val="00A006BF"/>
    <w:rsid w:val="00A13686"/>
    <w:rsid w:val="00A16D8D"/>
    <w:rsid w:val="00A23C37"/>
    <w:rsid w:val="00A270C7"/>
    <w:rsid w:val="00A27B81"/>
    <w:rsid w:val="00A32267"/>
    <w:rsid w:val="00A36759"/>
    <w:rsid w:val="00A410ED"/>
    <w:rsid w:val="00A42BC1"/>
    <w:rsid w:val="00A512DB"/>
    <w:rsid w:val="00A523DA"/>
    <w:rsid w:val="00A54395"/>
    <w:rsid w:val="00A543F0"/>
    <w:rsid w:val="00A56C71"/>
    <w:rsid w:val="00A6161B"/>
    <w:rsid w:val="00A61ED1"/>
    <w:rsid w:val="00A62ACA"/>
    <w:rsid w:val="00A62F16"/>
    <w:rsid w:val="00A7202C"/>
    <w:rsid w:val="00A7389B"/>
    <w:rsid w:val="00A7495C"/>
    <w:rsid w:val="00A90219"/>
    <w:rsid w:val="00A97E5F"/>
    <w:rsid w:val="00AA49AF"/>
    <w:rsid w:val="00AA6685"/>
    <w:rsid w:val="00AA6A39"/>
    <w:rsid w:val="00AB433C"/>
    <w:rsid w:val="00AB7F5E"/>
    <w:rsid w:val="00AC0899"/>
    <w:rsid w:val="00AC5BE4"/>
    <w:rsid w:val="00AC7405"/>
    <w:rsid w:val="00AD315A"/>
    <w:rsid w:val="00AF2AD9"/>
    <w:rsid w:val="00AF3270"/>
    <w:rsid w:val="00AF4321"/>
    <w:rsid w:val="00B004E9"/>
    <w:rsid w:val="00B00680"/>
    <w:rsid w:val="00B009FA"/>
    <w:rsid w:val="00B10956"/>
    <w:rsid w:val="00B13D92"/>
    <w:rsid w:val="00B1520F"/>
    <w:rsid w:val="00B20037"/>
    <w:rsid w:val="00B2491B"/>
    <w:rsid w:val="00B25C1C"/>
    <w:rsid w:val="00B321BB"/>
    <w:rsid w:val="00B519F4"/>
    <w:rsid w:val="00B67B09"/>
    <w:rsid w:val="00B72C36"/>
    <w:rsid w:val="00B75B6E"/>
    <w:rsid w:val="00B83165"/>
    <w:rsid w:val="00B83BB5"/>
    <w:rsid w:val="00BA1C93"/>
    <w:rsid w:val="00BA332E"/>
    <w:rsid w:val="00BA4799"/>
    <w:rsid w:val="00BA4824"/>
    <w:rsid w:val="00BB0E02"/>
    <w:rsid w:val="00BB41D6"/>
    <w:rsid w:val="00BB4EB9"/>
    <w:rsid w:val="00BD44A3"/>
    <w:rsid w:val="00BE2652"/>
    <w:rsid w:val="00BE6B25"/>
    <w:rsid w:val="00BE7C64"/>
    <w:rsid w:val="00BF2245"/>
    <w:rsid w:val="00BF261E"/>
    <w:rsid w:val="00BF5057"/>
    <w:rsid w:val="00BF5819"/>
    <w:rsid w:val="00BF756C"/>
    <w:rsid w:val="00C07746"/>
    <w:rsid w:val="00C12440"/>
    <w:rsid w:val="00C14F84"/>
    <w:rsid w:val="00C17AA8"/>
    <w:rsid w:val="00C243B8"/>
    <w:rsid w:val="00C273F3"/>
    <w:rsid w:val="00C3400C"/>
    <w:rsid w:val="00C42D57"/>
    <w:rsid w:val="00C44477"/>
    <w:rsid w:val="00C56CA5"/>
    <w:rsid w:val="00C72638"/>
    <w:rsid w:val="00C92F41"/>
    <w:rsid w:val="00C96E13"/>
    <w:rsid w:val="00CB0F84"/>
    <w:rsid w:val="00CB4C1C"/>
    <w:rsid w:val="00CF0158"/>
    <w:rsid w:val="00D02814"/>
    <w:rsid w:val="00D16C5B"/>
    <w:rsid w:val="00D36E79"/>
    <w:rsid w:val="00D370B3"/>
    <w:rsid w:val="00D41283"/>
    <w:rsid w:val="00D556F8"/>
    <w:rsid w:val="00D75355"/>
    <w:rsid w:val="00D842BA"/>
    <w:rsid w:val="00D87121"/>
    <w:rsid w:val="00D9539F"/>
    <w:rsid w:val="00DA0FA2"/>
    <w:rsid w:val="00DA626C"/>
    <w:rsid w:val="00DA6BC1"/>
    <w:rsid w:val="00DE2A51"/>
    <w:rsid w:val="00DE7768"/>
    <w:rsid w:val="00DF1632"/>
    <w:rsid w:val="00DF5CFF"/>
    <w:rsid w:val="00E01B7D"/>
    <w:rsid w:val="00E31323"/>
    <w:rsid w:val="00E3169E"/>
    <w:rsid w:val="00E3731C"/>
    <w:rsid w:val="00E51FDB"/>
    <w:rsid w:val="00E62E87"/>
    <w:rsid w:val="00E63587"/>
    <w:rsid w:val="00E6483E"/>
    <w:rsid w:val="00E67270"/>
    <w:rsid w:val="00E72368"/>
    <w:rsid w:val="00E90859"/>
    <w:rsid w:val="00E909DB"/>
    <w:rsid w:val="00E95276"/>
    <w:rsid w:val="00E97639"/>
    <w:rsid w:val="00EC46E3"/>
    <w:rsid w:val="00EC7F7F"/>
    <w:rsid w:val="00ED2BCE"/>
    <w:rsid w:val="00F0618D"/>
    <w:rsid w:val="00F14F37"/>
    <w:rsid w:val="00F20DFA"/>
    <w:rsid w:val="00F22732"/>
    <w:rsid w:val="00F31F74"/>
    <w:rsid w:val="00F34CDB"/>
    <w:rsid w:val="00F413B4"/>
    <w:rsid w:val="00F4712F"/>
    <w:rsid w:val="00F5713B"/>
    <w:rsid w:val="00F62F89"/>
    <w:rsid w:val="00F64CC3"/>
    <w:rsid w:val="00F6555D"/>
    <w:rsid w:val="00F67101"/>
    <w:rsid w:val="00F761D0"/>
    <w:rsid w:val="00F95198"/>
    <w:rsid w:val="00F97674"/>
    <w:rsid w:val="00FA4C85"/>
    <w:rsid w:val="00FE49FA"/>
    <w:rsid w:val="00FF1FC9"/>
    <w:rsid w:val="00FF65F3"/>
    <w:rsid w:val="00FF6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58AB5"/>
  <w15:chartTrackingRefBased/>
  <w15:docId w15:val="{EFAC4F65-ED09-4360-9A47-3B76019B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85"/>
  </w:style>
  <w:style w:type="paragraph" w:styleId="Titre1">
    <w:name w:val="heading 1"/>
    <w:basedOn w:val="Normal"/>
    <w:next w:val="Normal"/>
    <w:link w:val="Titre1Car"/>
    <w:uiPriority w:val="9"/>
    <w:qFormat/>
    <w:rsid w:val="00AA6685"/>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re2">
    <w:name w:val="heading 2"/>
    <w:basedOn w:val="Normal"/>
    <w:next w:val="Normal"/>
    <w:link w:val="Titre2Car"/>
    <w:uiPriority w:val="9"/>
    <w:unhideWhenUsed/>
    <w:qFormat/>
    <w:rsid w:val="00AA6685"/>
    <w:pPr>
      <w:keepNext/>
      <w:keepLines/>
      <w:spacing w:before="120" w:after="0"/>
      <w:outlineLvl w:val="1"/>
    </w:pPr>
    <w:rPr>
      <w:rFonts w:asciiTheme="majorHAnsi" w:eastAsiaTheme="majorEastAsia" w:hAnsiTheme="majorHAnsi" w:cstheme="majorBidi"/>
      <w:b/>
      <w:bCs/>
      <w:sz w:val="28"/>
      <w:szCs w:val="28"/>
    </w:rPr>
  </w:style>
  <w:style w:type="paragraph" w:styleId="Titre3">
    <w:name w:val="heading 3"/>
    <w:basedOn w:val="Normal"/>
    <w:next w:val="Normal"/>
    <w:link w:val="Titre3Car"/>
    <w:uiPriority w:val="9"/>
    <w:unhideWhenUsed/>
    <w:qFormat/>
    <w:rsid w:val="00AA6685"/>
    <w:pPr>
      <w:keepNext/>
      <w:keepLines/>
      <w:spacing w:before="120" w:after="0"/>
      <w:outlineLvl w:val="2"/>
    </w:pPr>
    <w:rPr>
      <w:rFonts w:asciiTheme="majorHAnsi" w:eastAsiaTheme="majorEastAsia" w:hAnsiTheme="majorHAnsi" w:cstheme="majorBidi"/>
      <w:spacing w:val="4"/>
      <w:sz w:val="24"/>
      <w:szCs w:val="24"/>
    </w:rPr>
  </w:style>
  <w:style w:type="paragraph" w:styleId="Titre4">
    <w:name w:val="heading 4"/>
    <w:basedOn w:val="Normal"/>
    <w:next w:val="Normal"/>
    <w:link w:val="Titre4Car"/>
    <w:uiPriority w:val="9"/>
    <w:unhideWhenUsed/>
    <w:qFormat/>
    <w:rsid w:val="00AA6685"/>
    <w:pPr>
      <w:keepNext/>
      <w:keepLines/>
      <w:spacing w:before="120" w:after="0"/>
      <w:outlineLvl w:val="3"/>
    </w:pPr>
    <w:rPr>
      <w:rFonts w:asciiTheme="majorHAnsi" w:eastAsiaTheme="majorEastAsia" w:hAnsiTheme="majorHAnsi" w:cstheme="majorBidi"/>
      <w:i/>
      <w:iCs/>
      <w:sz w:val="24"/>
      <w:szCs w:val="24"/>
    </w:rPr>
  </w:style>
  <w:style w:type="paragraph" w:styleId="Titre5">
    <w:name w:val="heading 5"/>
    <w:basedOn w:val="Normal"/>
    <w:next w:val="Normal"/>
    <w:link w:val="Titre5Car"/>
    <w:uiPriority w:val="9"/>
    <w:semiHidden/>
    <w:unhideWhenUsed/>
    <w:qFormat/>
    <w:rsid w:val="00AA6685"/>
    <w:pPr>
      <w:keepNext/>
      <w:keepLines/>
      <w:spacing w:before="120" w:after="0"/>
      <w:outlineLvl w:val="4"/>
    </w:pPr>
    <w:rPr>
      <w:rFonts w:asciiTheme="majorHAnsi" w:eastAsiaTheme="majorEastAsia" w:hAnsiTheme="majorHAnsi" w:cstheme="majorBidi"/>
      <w:b/>
      <w:bCs/>
    </w:rPr>
  </w:style>
  <w:style w:type="paragraph" w:styleId="Titre6">
    <w:name w:val="heading 6"/>
    <w:basedOn w:val="Normal"/>
    <w:next w:val="Normal"/>
    <w:link w:val="Titre6Car"/>
    <w:uiPriority w:val="9"/>
    <w:semiHidden/>
    <w:unhideWhenUsed/>
    <w:qFormat/>
    <w:rsid w:val="00AA6685"/>
    <w:pPr>
      <w:keepNext/>
      <w:keepLines/>
      <w:spacing w:before="120" w:after="0"/>
      <w:outlineLvl w:val="5"/>
    </w:pPr>
    <w:rPr>
      <w:rFonts w:asciiTheme="majorHAnsi" w:eastAsiaTheme="majorEastAsia" w:hAnsiTheme="majorHAnsi" w:cstheme="majorBidi"/>
      <w:b/>
      <w:bCs/>
      <w:i/>
      <w:iCs/>
    </w:rPr>
  </w:style>
  <w:style w:type="paragraph" w:styleId="Titre7">
    <w:name w:val="heading 7"/>
    <w:basedOn w:val="Normal"/>
    <w:next w:val="Normal"/>
    <w:link w:val="Titre7Car"/>
    <w:uiPriority w:val="9"/>
    <w:semiHidden/>
    <w:unhideWhenUsed/>
    <w:qFormat/>
    <w:rsid w:val="00AA6685"/>
    <w:pPr>
      <w:keepNext/>
      <w:keepLines/>
      <w:spacing w:before="120" w:after="0"/>
      <w:outlineLvl w:val="6"/>
    </w:pPr>
    <w:rPr>
      <w:i/>
      <w:iCs/>
    </w:rPr>
  </w:style>
  <w:style w:type="paragraph" w:styleId="Titre8">
    <w:name w:val="heading 8"/>
    <w:basedOn w:val="Normal"/>
    <w:next w:val="Normal"/>
    <w:link w:val="Titre8Car"/>
    <w:uiPriority w:val="9"/>
    <w:semiHidden/>
    <w:unhideWhenUsed/>
    <w:qFormat/>
    <w:rsid w:val="00AA6685"/>
    <w:pPr>
      <w:keepNext/>
      <w:keepLines/>
      <w:spacing w:before="120" w:after="0"/>
      <w:outlineLvl w:val="7"/>
    </w:pPr>
    <w:rPr>
      <w:b/>
      <w:bCs/>
    </w:rPr>
  </w:style>
  <w:style w:type="paragraph" w:styleId="Titre9">
    <w:name w:val="heading 9"/>
    <w:basedOn w:val="Normal"/>
    <w:next w:val="Normal"/>
    <w:link w:val="Titre9Car"/>
    <w:uiPriority w:val="9"/>
    <w:semiHidden/>
    <w:unhideWhenUsed/>
    <w:qFormat/>
    <w:rsid w:val="00AA6685"/>
    <w:pPr>
      <w:keepNext/>
      <w:keepLines/>
      <w:spacing w:before="120" w:after="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A6685"/>
    <w:rPr>
      <w:rFonts w:asciiTheme="majorHAnsi" w:eastAsiaTheme="majorEastAsia" w:hAnsiTheme="majorHAnsi" w:cstheme="majorBidi"/>
      <w:spacing w:val="4"/>
      <w:sz w:val="24"/>
      <w:szCs w:val="24"/>
    </w:rPr>
  </w:style>
  <w:style w:type="character" w:styleId="Lienhypertexte">
    <w:name w:val="Hyperlink"/>
    <w:uiPriority w:val="99"/>
    <w:rsid w:val="00374814"/>
    <w:rPr>
      <w:color w:val="0000FF"/>
      <w:u w:val="single"/>
    </w:rPr>
  </w:style>
  <w:style w:type="paragraph" w:styleId="NormalWeb">
    <w:name w:val="Normal (Web)"/>
    <w:basedOn w:val="Normal"/>
    <w:uiPriority w:val="99"/>
    <w:rsid w:val="00374814"/>
    <w:pPr>
      <w:spacing w:before="100" w:beforeAutospacing="1" w:after="100" w:afterAutospacing="1"/>
    </w:pPr>
    <w:rPr>
      <w:sz w:val="24"/>
      <w:szCs w:val="24"/>
    </w:rPr>
  </w:style>
  <w:style w:type="character" w:styleId="lev">
    <w:name w:val="Strong"/>
    <w:basedOn w:val="Policepardfaut"/>
    <w:uiPriority w:val="22"/>
    <w:qFormat/>
    <w:rsid w:val="00AA6685"/>
    <w:rPr>
      <w:b/>
      <w:bCs/>
      <w:color w:val="auto"/>
    </w:rPr>
  </w:style>
  <w:style w:type="paragraph" w:customStyle="1" w:styleId="post-phone">
    <w:name w:val="post-phone"/>
    <w:basedOn w:val="Normal"/>
    <w:rsid w:val="00374814"/>
    <w:pPr>
      <w:spacing w:before="100" w:beforeAutospacing="1" w:after="100" w:afterAutospacing="1"/>
    </w:pPr>
    <w:rPr>
      <w:sz w:val="24"/>
      <w:szCs w:val="24"/>
    </w:rPr>
  </w:style>
  <w:style w:type="paragraph" w:customStyle="1" w:styleId="post-mail">
    <w:name w:val="post-mail"/>
    <w:basedOn w:val="Normal"/>
    <w:rsid w:val="00374814"/>
    <w:pPr>
      <w:spacing w:before="100" w:beforeAutospacing="1" w:after="100" w:afterAutospacing="1"/>
    </w:pPr>
    <w:rPr>
      <w:sz w:val="24"/>
      <w:szCs w:val="24"/>
    </w:rPr>
  </w:style>
  <w:style w:type="character" w:customStyle="1" w:styleId="Titre1Car">
    <w:name w:val="Titre 1 Car"/>
    <w:basedOn w:val="Policepardfaut"/>
    <w:link w:val="Titre1"/>
    <w:uiPriority w:val="9"/>
    <w:rsid w:val="00AA6685"/>
    <w:rPr>
      <w:rFonts w:asciiTheme="majorHAnsi" w:eastAsiaTheme="majorEastAsia" w:hAnsiTheme="majorHAnsi" w:cstheme="majorBidi"/>
      <w:b/>
      <w:bCs/>
      <w:caps/>
      <w:spacing w:val="4"/>
      <w:sz w:val="28"/>
      <w:szCs w:val="28"/>
    </w:rPr>
  </w:style>
  <w:style w:type="character" w:customStyle="1" w:styleId="Titre2Car">
    <w:name w:val="Titre 2 Car"/>
    <w:basedOn w:val="Policepardfaut"/>
    <w:link w:val="Titre2"/>
    <w:uiPriority w:val="9"/>
    <w:rsid w:val="00AA6685"/>
    <w:rPr>
      <w:rFonts w:asciiTheme="majorHAnsi" w:eastAsiaTheme="majorEastAsia" w:hAnsiTheme="majorHAnsi" w:cstheme="majorBidi"/>
      <w:b/>
      <w:bCs/>
      <w:sz w:val="28"/>
      <w:szCs w:val="28"/>
    </w:rPr>
  </w:style>
  <w:style w:type="character" w:customStyle="1" w:styleId="Titre4Car">
    <w:name w:val="Titre 4 Car"/>
    <w:basedOn w:val="Policepardfaut"/>
    <w:link w:val="Titre4"/>
    <w:uiPriority w:val="9"/>
    <w:rsid w:val="00AA6685"/>
    <w:rPr>
      <w:rFonts w:asciiTheme="majorHAnsi" w:eastAsiaTheme="majorEastAsia" w:hAnsiTheme="majorHAnsi" w:cstheme="majorBidi"/>
      <w:i/>
      <w:iCs/>
      <w:sz w:val="24"/>
      <w:szCs w:val="24"/>
    </w:rPr>
  </w:style>
  <w:style w:type="character" w:customStyle="1" w:styleId="Titre5Car">
    <w:name w:val="Titre 5 Car"/>
    <w:basedOn w:val="Policepardfaut"/>
    <w:link w:val="Titre5"/>
    <w:uiPriority w:val="9"/>
    <w:semiHidden/>
    <w:rsid w:val="00AA6685"/>
    <w:rPr>
      <w:rFonts w:asciiTheme="majorHAnsi" w:eastAsiaTheme="majorEastAsia" w:hAnsiTheme="majorHAnsi" w:cstheme="majorBidi"/>
      <w:b/>
      <w:bCs/>
    </w:rPr>
  </w:style>
  <w:style w:type="character" w:customStyle="1" w:styleId="Titre6Car">
    <w:name w:val="Titre 6 Car"/>
    <w:basedOn w:val="Policepardfaut"/>
    <w:link w:val="Titre6"/>
    <w:uiPriority w:val="9"/>
    <w:semiHidden/>
    <w:rsid w:val="00AA6685"/>
    <w:rPr>
      <w:rFonts w:asciiTheme="majorHAnsi" w:eastAsiaTheme="majorEastAsia" w:hAnsiTheme="majorHAnsi" w:cstheme="majorBidi"/>
      <w:b/>
      <w:bCs/>
      <w:i/>
      <w:iCs/>
    </w:rPr>
  </w:style>
  <w:style w:type="character" w:customStyle="1" w:styleId="Titre7Car">
    <w:name w:val="Titre 7 Car"/>
    <w:basedOn w:val="Policepardfaut"/>
    <w:link w:val="Titre7"/>
    <w:uiPriority w:val="9"/>
    <w:semiHidden/>
    <w:rsid w:val="00AA6685"/>
    <w:rPr>
      <w:i/>
      <w:iCs/>
    </w:rPr>
  </w:style>
  <w:style w:type="character" w:customStyle="1" w:styleId="Titre8Car">
    <w:name w:val="Titre 8 Car"/>
    <w:basedOn w:val="Policepardfaut"/>
    <w:link w:val="Titre8"/>
    <w:uiPriority w:val="9"/>
    <w:semiHidden/>
    <w:rsid w:val="00AA6685"/>
    <w:rPr>
      <w:b/>
      <w:bCs/>
    </w:rPr>
  </w:style>
  <w:style w:type="character" w:customStyle="1" w:styleId="Titre9Car">
    <w:name w:val="Titre 9 Car"/>
    <w:basedOn w:val="Policepardfaut"/>
    <w:link w:val="Titre9"/>
    <w:uiPriority w:val="9"/>
    <w:semiHidden/>
    <w:rsid w:val="00AA6685"/>
    <w:rPr>
      <w:i/>
      <w:iCs/>
    </w:rPr>
  </w:style>
  <w:style w:type="paragraph" w:styleId="Lgende">
    <w:name w:val="caption"/>
    <w:basedOn w:val="Normal"/>
    <w:next w:val="Normal"/>
    <w:uiPriority w:val="35"/>
    <w:semiHidden/>
    <w:unhideWhenUsed/>
    <w:qFormat/>
    <w:rsid w:val="00AA6685"/>
    <w:rPr>
      <w:b/>
      <w:bCs/>
      <w:sz w:val="18"/>
      <w:szCs w:val="18"/>
    </w:rPr>
  </w:style>
  <w:style w:type="paragraph" w:styleId="Titre">
    <w:name w:val="Title"/>
    <w:basedOn w:val="Normal"/>
    <w:next w:val="Normal"/>
    <w:link w:val="TitreCar"/>
    <w:uiPriority w:val="10"/>
    <w:qFormat/>
    <w:rsid w:val="00AA668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reCar">
    <w:name w:val="Titre Car"/>
    <w:basedOn w:val="Policepardfaut"/>
    <w:link w:val="Titre"/>
    <w:uiPriority w:val="10"/>
    <w:rsid w:val="00AA6685"/>
    <w:rPr>
      <w:rFonts w:asciiTheme="majorHAnsi" w:eastAsiaTheme="majorEastAsia" w:hAnsiTheme="majorHAnsi" w:cstheme="majorBidi"/>
      <w:b/>
      <w:bCs/>
      <w:spacing w:val="-7"/>
      <w:sz w:val="48"/>
      <w:szCs w:val="48"/>
    </w:rPr>
  </w:style>
  <w:style w:type="paragraph" w:styleId="Sous-titre">
    <w:name w:val="Subtitle"/>
    <w:basedOn w:val="Normal"/>
    <w:next w:val="Normal"/>
    <w:link w:val="Sous-titreCar"/>
    <w:uiPriority w:val="11"/>
    <w:qFormat/>
    <w:rsid w:val="00AA6685"/>
    <w:pPr>
      <w:numPr>
        <w:ilvl w:val="1"/>
      </w:numPr>
      <w:spacing w:after="240"/>
      <w:jc w:val="cente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AA6685"/>
    <w:rPr>
      <w:rFonts w:asciiTheme="majorHAnsi" w:eastAsiaTheme="majorEastAsia" w:hAnsiTheme="majorHAnsi" w:cstheme="majorBidi"/>
      <w:sz w:val="24"/>
      <w:szCs w:val="24"/>
    </w:rPr>
  </w:style>
  <w:style w:type="character" w:styleId="Accentuation">
    <w:name w:val="Emphasis"/>
    <w:basedOn w:val="Policepardfaut"/>
    <w:uiPriority w:val="20"/>
    <w:qFormat/>
    <w:rsid w:val="00AA6685"/>
    <w:rPr>
      <w:i/>
      <w:iCs/>
      <w:color w:val="auto"/>
    </w:rPr>
  </w:style>
  <w:style w:type="paragraph" w:styleId="Sansinterligne">
    <w:name w:val="No Spacing"/>
    <w:link w:val="SansinterligneCar"/>
    <w:uiPriority w:val="1"/>
    <w:qFormat/>
    <w:rsid w:val="00AA6685"/>
    <w:pPr>
      <w:spacing w:after="0" w:line="240" w:lineRule="auto"/>
    </w:pPr>
  </w:style>
  <w:style w:type="paragraph" w:styleId="Citation">
    <w:name w:val="Quote"/>
    <w:basedOn w:val="Normal"/>
    <w:next w:val="Normal"/>
    <w:link w:val="CitationCar"/>
    <w:uiPriority w:val="29"/>
    <w:qFormat/>
    <w:rsid w:val="00AA668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ionCar">
    <w:name w:val="Citation Car"/>
    <w:basedOn w:val="Policepardfaut"/>
    <w:link w:val="Citation"/>
    <w:uiPriority w:val="29"/>
    <w:rsid w:val="00AA6685"/>
    <w:rPr>
      <w:rFonts w:asciiTheme="majorHAnsi" w:eastAsiaTheme="majorEastAsia" w:hAnsiTheme="majorHAnsi" w:cstheme="majorBidi"/>
      <w:i/>
      <w:iCs/>
      <w:sz w:val="24"/>
      <w:szCs w:val="24"/>
    </w:rPr>
  </w:style>
  <w:style w:type="paragraph" w:styleId="Citationintense">
    <w:name w:val="Intense Quote"/>
    <w:basedOn w:val="Normal"/>
    <w:next w:val="Normal"/>
    <w:link w:val="CitationintenseCar"/>
    <w:uiPriority w:val="30"/>
    <w:qFormat/>
    <w:rsid w:val="00AA668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onintenseCar">
    <w:name w:val="Citation intense Car"/>
    <w:basedOn w:val="Policepardfaut"/>
    <w:link w:val="Citationintense"/>
    <w:uiPriority w:val="30"/>
    <w:rsid w:val="00AA6685"/>
    <w:rPr>
      <w:rFonts w:asciiTheme="majorHAnsi" w:eastAsiaTheme="majorEastAsia" w:hAnsiTheme="majorHAnsi" w:cstheme="majorBidi"/>
      <w:sz w:val="26"/>
      <w:szCs w:val="26"/>
    </w:rPr>
  </w:style>
  <w:style w:type="character" w:styleId="Accentuationlgre">
    <w:name w:val="Subtle Emphasis"/>
    <w:basedOn w:val="Policepardfaut"/>
    <w:uiPriority w:val="19"/>
    <w:qFormat/>
    <w:rsid w:val="00AA6685"/>
    <w:rPr>
      <w:i/>
      <w:iCs/>
      <w:color w:val="auto"/>
    </w:rPr>
  </w:style>
  <w:style w:type="character" w:styleId="Accentuationintense">
    <w:name w:val="Intense Emphasis"/>
    <w:basedOn w:val="Policepardfaut"/>
    <w:uiPriority w:val="21"/>
    <w:qFormat/>
    <w:rsid w:val="00AA6685"/>
    <w:rPr>
      <w:b/>
      <w:bCs/>
      <w:i/>
      <w:iCs/>
      <w:color w:val="auto"/>
    </w:rPr>
  </w:style>
  <w:style w:type="character" w:styleId="Rfrencelgre">
    <w:name w:val="Subtle Reference"/>
    <w:basedOn w:val="Policepardfaut"/>
    <w:uiPriority w:val="31"/>
    <w:qFormat/>
    <w:rsid w:val="00AA6685"/>
    <w:rPr>
      <w:smallCaps/>
      <w:color w:val="auto"/>
      <w:u w:val="single" w:color="7F7F7F" w:themeColor="text1" w:themeTint="80"/>
    </w:rPr>
  </w:style>
  <w:style w:type="character" w:styleId="Rfrenceintense">
    <w:name w:val="Intense Reference"/>
    <w:basedOn w:val="Policepardfaut"/>
    <w:uiPriority w:val="32"/>
    <w:qFormat/>
    <w:rsid w:val="00AA6685"/>
    <w:rPr>
      <w:b/>
      <w:bCs/>
      <w:smallCaps/>
      <w:color w:val="auto"/>
      <w:u w:val="single"/>
    </w:rPr>
  </w:style>
  <w:style w:type="character" w:styleId="Titredulivre">
    <w:name w:val="Book Title"/>
    <w:basedOn w:val="Policepardfaut"/>
    <w:uiPriority w:val="33"/>
    <w:qFormat/>
    <w:rsid w:val="00AA6685"/>
    <w:rPr>
      <w:b/>
      <w:bCs/>
      <w:smallCaps/>
      <w:color w:val="auto"/>
    </w:rPr>
  </w:style>
  <w:style w:type="paragraph" w:styleId="En-ttedetabledesmatires">
    <w:name w:val="TOC Heading"/>
    <w:basedOn w:val="Titre1"/>
    <w:next w:val="Normal"/>
    <w:uiPriority w:val="39"/>
    <w:unhideWhenUsed/>
    <w:qFormat/>
    <w:rsid w:val="00AA6685"/>
    <w:pPr>
      <w:outlineLvl w:val="9"/>
    </w:pPr>
  </w:style>
  <w:style w:type="character" w:customStyle="1" w:styleId="SansinterligneCar">
    <w:name w:val="Sans interligne Car"/>
    <w:basedOn w:val="Policepardfaut"/>
    <w:link w:val="Sansinterligne"/>
    <w:uiPriority w:val="1"/>
    <w:rsid w:val="00F0618D"/>
  </w:style>
  <w:style w:type="paragraph" w:styleId="En-tte">
    <w:name w:val="header"/>
    <w:basedOn w:val="Normal"/>
    <w:link w:val="En-tteCar"/>
    <w:uiPriority w:val="99"/>
    <w:unhideWhenUsed/>
    <w:rsid w:val="004A5B99"/>
    <w:pPr>
      <w:tabs>
        <w:tab w:val="center" w:pos="4536"/>
        <w:tab w:val="right" w:pos="9072"/>
      </w:tabs>
      <w:spacing w:after="0" w:line="240" w:lineRule="auto"/>
    </w:pPr>
  </w:style>
  <w:style w:type="character" w:customStyle="1" w:styleId="En-tteCar">
    <w:name w:val="En-tête Car"/>
    <w:basedOn w:val="Policepardfaut"/>
    <w:link w:val="En-tte"/>
    <w:uiPriority w:val="99"/>
    <w:rsid w:val="004A5B99"/>
  </w:style>
  <w:style w:type="paragraph" w:styleId="Pieddepage">
    <w:name w:val="footer"/>
    <w:basedOn w:val="Normal"/>
    <w:link w:val="PieddepageCar"/>
    <w:uiPriority w:val="99"/>
    <w:unhideWhenUsed/>
    <w:rsid w:val="004A5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5B99"/>
  </w:style>
  <w:style w:type="paragraph" w:styleId="Paragraphedeliste">
    <w:name w:val="List Paragraph"/>
    <w:basedOn w:val="Normal"/>
    <w:uiPriority w:val="34"/>
    <w:qFormat/>
    <w:rsid w:val="00BF5819"/>
    <w:pPr>
      <w:ind w:left="720"/>
      <w:contextualSpacing/>
    </w:pPr>
  </w:style>
  <w:style w:type="paragraph" w:styleId="AdresseHTML">
    <w:name w:val="HTML Address"/>
    <w:basedOn w:val="Normal"/>
    <w:link w:val="AdresseHTMLCar"/>
    <w:uiPriority w:val="99"/>
    <w:rsid w:val="001A02AB"/>
    <w:pPr>
      <w:spacing w:after="0" w:line="240" w:lineRule="auto"/>
      <w:jc w:val="left"/>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rsid w:val="001A02AB"/>
    <w:rPr>
      <w:rFonts w:ascii="Times New Roman" w:eastAsia="Times New Roman" w:hAnsi="Times New Roman" w:cs="Times New Roman"/>
      <w:i/>
      <w:iCs/>
      <w:sz w:val="24"/>
      <w:szCs w:val="24"/>
      <w:lang w:eastAsia="fr-FR"/>
    </w:rPr>
  </w:style>
  <w:style w:type="paragraph" w:customStyle="1" w:styleId="font8">
    <w:name w:val="font_8"/>
    <w:basedOn w:val="Normal"/>
    <w:rsid w:val="00C17AA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small">
    <w:name w:val="small"/>
    <w:basedOn w:val="Policepardfaut"/>
    <w:rsid w:val="009B4AF0"/>
  </w:style>
  <w:style w:type="paragraph" w:styleId="Textedebulles">
    <w:name w:val="Balloon Text"/>
    <w:basedOn w:val="Normal"/>
    <w:link w:val="TextedebullesCar"/>
    <w:uiPriority w:val="99"/>
    <w:semiHidden/>
    <w:unhideWhenUsed/>
    <w:rsid w:val="009B4A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F0"/>
    <w:rPr>
      <w:rFonts w:ascii="Segoe UI" w:hAnsi="Segoe UI" w:cs="Segoe UI"/>
      <w:sz w:val="18"/>
      <w:szCs w:val="18"/>
    </w:rPr>
  </w:style>
  <w:style w:type="character" w:customStyle="1" w:styleId="color14">
    <w:name w:val="color_14"/>
    <w:basedOn w:val="Policepardfaut"/>
    <w:rsid w:val="009B4AF0"/>
  </w:style>
  <w:style w:type="character" w:customStyle="1" w:styleId="color15">
    <w:name w:val="color_15"/>
    <w:basedOn w:val="Policepardfaut"/>
    <w:rsid w:val="009B4AF0"/>
  </w:style>
  <w:style w:type="character" w:customStyle="1" w:styleId="wixguard">
    <w:name w:val="wixguard"/>
    <w:basedOn w:val="Policepardfaut"/>
    <w:rsid w:val="009B4AF0"/>
  </w:style>
  <w:style w:type="paragraph" w:customStyle="1" w:styleId="font7">
    <w:name w:val="font_7"/>
    <w:basedOn w:val="Normal"/>
    <w:rsid w:val="009B4AF0"/>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olor20">
    <w:name w:val="color_20"/>
    <w:basedOn w:val="Policepardfaut"/>
    <w:rsid w:val="009B4AF0"/>
  </w:style>
  <w:style w:type="character" w:customStyle="1" w:styleId="postal-code">
    <w:name w:val="postal-code"/>
    <w:rsid w:val="00CB0F84"/>
  </w:style>
  <w:style w:type="character" w:customStyle="1" w:styleId="locality">
    <w:name w:val="locality"/>
    <w:rsid w:val="00CB0F84"/>
  </w:style>
  <w:style w:type="character" w:customStyle="1" w:styleId="sabai-googlemaps-address">
    <w:name w:val="sabai-googlemaps-address"/>
    <w:basedOn w:val="Policepardfaut"/>
    <w:rsid w:val="00E3169E"/>
  </w:style>
  <w:style w:type="character" w:customStyle="1" w:styleId="sabai-hidden-xs">
    <w:name w:val="sabai-hidden-xs"/>
    <w:basedOn w:val="Policepardfaut"/>
    <w:rsid w:val="00E3169E"/>
  </w:style>
  <w:style w:type="character" w:customStyle="1" w:styleId="street">
    <w:name w:val="street"/>
    <w:basedOn w:val="Policepardfaut"/>
    <w:rsid w:val="00A97E5F"/>
  </w:style>
  <w:style w:type="character" w:styleId="Mentionnonrsolue">
    <w:name w:val="Unresolved Mention"/>
    <w:basedOn w:val="Policepardfaut"/>
    <w:uiPriority w:val="99"/>
    <w:semiHidden/>
    <w:unhideWhenUsed/>
    <w:rsid w:val="009C0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025">
      <w:bodyDiv w:val="1"/>
      <w:marLeft w:val="0"/>
      <w:marRight w:val="0"/>
      <w:marTop w:val="0"/>
      <w:marBottom w:val="0"/>
      <w:divBdr>
        <w:top w:val="none" w:sz="0" w:space="0" w:color="auto"/>
        <w:left w:val="none" w:sz="0" w:space="0" w:color="auto"/>
        <w:bottom w:val="none" w:sz="0" w:space="0" w:color="auto"/>
        <w:right w:val="none" w:sz="0" w:space="0" w:color="auto"/>
      </w:divBdr>
    </w:div>
    <w:div w:id="60832645">
      <w:bodyDiv w:val="1"/>
      <w:marLeft w:val="0"/>
      <w:marRight w:val="0"/>
      <w:marTop w:val="0"/>
      <w:marBottom w:val="0"/>
      <w:divBdr>
        <w:top w:val="none" w:sz="0" w:space="0" w:color="auto"/>
        <w:left w:val="none" w:sz="0" w:space="0" w:color="auto"/>
        <w:bottom w:val="none" w:sz="0" w:space="0" w:color="auto"/>
        <w:right w:val="none" w:sz="0" w:space="0" w:color="auto"/>
      </w:divBdr>
    </w:div>
    <w:div w:id="410203703">
      <w:bodyDiv w:val="1"/>
      <w:marLeft w:val="0"/>
      <w:marRight w:val="0"/>
      <w:marTop w:val="0"/>
      <w:marBottom w:val="0"/>
      <w:divBdr>
        <w:top w:val="none" w:sz="0" w:space="0" w:color="auto"/>
        <w:left w:val="none" w:sz="0" w:space="0" w:color="auto"/>
        <w:bottom w:val="none" w:sz="0" w:space="0" w:color="auto"/>
        <w:right w:val="none" w:sz="0" w:space="0" w:color="auto"/>
      </w:divBdr>
    </w:div>
    <w:div w:id="491260528">
      <w:bodyDiv w:val="1"/>
      <w:marLeft w:val="0"/>
      <w:marRight w:val="0"/>
      <w:marTop w:val="0"/>
      <w:marBottom w:val="0"/>
      <w:divBdr>
        <w:top w:val="none" w:sz="0" w:space="0" w:color="auto"/>
        <w:left w:val="none" w:sz="0" w:space="0" w:color="auto"/>
        <w:bottom w:val="none" w:sz="0" w:space="0" w:color="auto"/>
        <w:right w:val="none" w:sz="0" w:space="0" w:color="auto"/>
      </w:divBdr>
    </w:div>
    <w:div w:id="639386045">
      <w:bodyDiv w:val="1"/>
      <w:marLeft w:val="0"/>
      <w:marRight w:val="0"/>
      <w:marTop w:val="0"/>
      <w:marBottom w:val="0"/>
      <w:divBdr>
        <w:top w:val="none" w:sz="0" w:space="0" w:color="auto"/>
        <w:left w:val="none" w:sz="0" w:space="0" w:color="auto"/>
        <w:bottom w:val="none" w:sz="0" w:space="0" w:color="auto"/>
        <w:right w:val="none" w:sz="0" w:space="0" w:color="auto"/>
      </w:divBdr>
    </w:div>
    <w:div w:id="710303907">
      <w:bodyDiv w:val="1"/>
      <w:marLeft w:val="0"/>
      <w:marRight w:val="0"/>
      <w:marTop w:val="0"/>
      <w:marBottom w:val="0"/>
      <w:divBdr>
        <w:top w:val="none" w:sz="0" w:space="0" w:color="auto"/>
        <w:left w:val="none" w:sz="0" w:space="0" w:color="auto"/>
        <w:bottom w:val="none" w:sz="0" w:space="0" w:color="auto"/>
        <w:right w:val="none" w:sz="0" w:space="0" w:color="auto"/>
      </w:divBdr>
    </w:div>
    <w:div w:id="825360897">
      <w:bodyDiv w:val="1"/>
      <w:marLeft w:val="0"/>
      <w:marRight w:val="0"/>
      <w:marTop w:val="0"/>
      <w:marBottom w:val="0"/>
      <w:divBdr>
        <w:top w:val="none" w:sz="0" w:space="0" w:color="auto"/>
        <w:left w:val="none" w:sz="0" w:space="0" w:color="auto"/>
        <w:bottom w:val="none" w:sz="0" w:space="0" w:color="auto"/>
        <w:right w:val="none" w:sz="0" w:space="0" w:color="auto"/>
      </w:divBdr>
      <w:divsChild>
        <w:div w:id="685519346">
          <w:marLeft w:val="0"/>
          <w:marRight w:val="0"/>
          <w:marTop w:val="0"/>
          <w:marBottom w:val="0"/>
          <w:divBdr>
            <w:top w:val="none" w:sz="0" w:space="0" w:color="auto"/>
            <w:left w:val="none" w:sz="0" w:space="0" w:color="auto"/>
            <w:bottom w:val="none" w:sz="0" w:space="0" w:color="auto"/>
            <w:right w:val="none" w:sz="0" w:space="0" w:color="auto"/>
          </w:divBdr>
        </w:div>
      </w:divsChild>
    </w:div>
    <w:div w:id="892279052">
      <w:bodyDiv w:val="1"/>
      <w:marLeft w:val="0"/>
      <w:marRight w:val="0"/>
      <w:marTop w:val="0"/>
      <w:marBottom w:val="0"/>
      <w:divBdr>
        <w:top w:val="none" w:sz="0" w:space="0" w:color="auto"/>
        <w:left w:val="none" w:sz="0" w:space="0" w:color="auto"/>
        <w:bottom w:val="none" w:sz="0" w:space="0" w:color="auto"/>
        <w:right w:val="none" w:sz="0" w:space="0" w:color="auto"/>
      </w:divBdr>
    </w:div>
    <w:div w:id="912470447">
      <w:bodyDiv w:val="1"/>
      <w:marLeft w:val="0"/>
      <w:marRight w:val="0"/>
      <w:marTop w:val="0"/>
      <w:marBottom w:val="0"/>
      <w:divBdr>
        <w:top w:val="none" w:sz="0" w:space="0" w:color="auto"/>
        <w:left w:val="none" w:sz="0" w:space="0" w:color="auto"/>
        <w:bottom w:val="none" w:sz="0" w:space="0" w:color="auto"/>
        <w:right w:val="none" w:sz="0" w:space="0" w:color="auto"/>
      </w:divBdr>
    </w:div>
    <w:div w:id="946932392">
      <w:bodyDiv w:val="1"/>
      <w:marLeft w:val="0"/>
      <w:marRight w:val="0"/>
      <w:marTop w:val="0"/>
      <w:marBottom w:val="0"/>
      <w:divBdr>
        <w:top w:val="none" w:sz="0" w:space="0" w:color="auto"/>
        <w:left w:val="none" w:sz="0" w:space="0" w:color="auto"/>
        <w:bottom w:val="none" w:sz="0" w:space="0" w:color="auto"/>
        <w:right w:val="none" w:sz="0" w:space="0" w:color="auto"/>
      </w:divBdr>
    </w:div>
    <w:div w:id="957223928">
      <w:bodyDiv w:val="1"/>
      <w:marLeft w:val="0"/>
      <w:marRight w:val="0"/>
      <w:marTop w:val="0"/>
      <w:marBottom w:val="0"/>
      <w:divBdr>
        <w:top w:val="none" w:sz="0" w:space="0" w:color="auto"/>
        <w:left w:val="none" w:sz="0" w:space="0" w:color="auto"/>
        <w:bottom w:val="none" w:sz="0" w:space="0" w:color="auto"/>
        <w:right w:val="none" w:sz="0" w:space="0" w:color="auto"/>
      </w:divBdr>
    </w:div>
    <w:div w:id="1116437900">
      <w:bodyDiv w:val="1"/>
      <w:marLeft w:val="0"/>
      <w:marRight w:val="0"/>
      <w:marTop w:val="0"/>
      <w:marBottom w:val="0"/>
      <w:divBdr>
        <w:top w:val="none" w:sz="0" w:space="0" w:color="auto"/>
        <w:left w:val="none" w:sz="0" w:space="0" w:color="auto"/>
        <w:bottom w:val="none" w:sz="0" w:space="0" w:color="auto"/>
        <w:right w:val="none" w:sz="0" w:space="0" w:color="auto"/>
      </w:divBdr>
      <w:divsChild>
        <w:div w:id="699161344">
          <w:marLeft w:val="0"/>
          <w:marRight w:val="0"/>
          <w:marTop w:val="0"/>
          <w:marBottom w:val="0"/>
          <w:divBdr>
            <w:top w:val="none" w:sz="0" w:space="0" w:color="auto"/>
            <w:left w:val="none" w:sz="0" w:space="0" w:color="auto"/>
            <w:bottom w:val="none" w:sz="0" w:space="0" w:color="auto"/>
            <w:right w:val="none" w:sz="0" w:space="0" w:color="auto"/>
          </w:divBdr>
          <w:divsChild>
            <w:div w:id="973173679">
              <w:marLeft w:val="0"/>
              <w:marRight w:val="0"/>
              <w:marTop w:val="0"/>
              <w:marBottom w:val="0"/>
              <w:divBdr>
                <w:top w:val="none" w:sz="0" w:space="0" w:color="auto"/>
                <w:left w:val="none" w:sz="0" w:space="0" w:color="auto"/>
                <w:bottom w:val="none" w:sz="0" w:space="0" w:color="auto"/>
                <w:right w:val="none" w:sz="0" w:space="0" w:color="auto"/>
              </w:divBdr>
              <w:divsChild>
                <w:div w:id="952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23481">
      <w:bodyDiv w:val="1"/>
      <w:marLeft w:val="0"/>
      <w:marRight w:val="0"/>
      <w:marTop w:val="0"/>
      <w:marBottom w:val="0"/>
      <w:divBdr>
        <w:top w:val="none" w:sz="0" w:space="0" w:color="auto"/>
        <w:left w:val="none" w:sz="0" w:space="0" w:color="auto"/>
        <w:bottom w:val="none" w:sz="0" w:space="0" w:color="auto"/>
        <w:right w:val="none" w:sz="0" w:space="0" w:color="auto"/>
      </w:divBdr>
    </w:div>
    <w:div w:id="1263878755">
      <w:bodyDiv w:val="1"/>
      <w:marLeft w:val="0"/>
      <w:marRight w:val="0"/>
      <w:marTop w:val="0"/>
      <w:marBottom w:val="0"/>
      <w:divBdr>
        <w:top w:val="none" w:sz="0" w:space="0" w:color="auto"/>
        <w:left w:val="none" w:sz="0" w:space="0" w:color="auto"/>
        <w:bottom w:val="none" w:sz="0" w:space="0" w:color="auto"/>
        <w:right w:val="none" w:sz="0" w:space="0" w:color="auto"/>
      </w:divBdr>
    </w:div>
    <w:div w:id="1304651218">
      <w:bodyDiv w:val="1"/>
      <w:marLeft w:val="0"/>
      <w:marRight w:val="0"/>
      <w:marTop w:val="0"/>
      <w:marBottom w:val="0"/>
      <w:divBdr>
        <w:top w:val="none" w:sz="0" w:space="0" w:color="auto"/>
        <w:left w:val="none" w:sz="0" w:space="0" w:color="auto"/>
        <w:bottom w:val="none" w:sz="0" w:space="0" w:color="auto"/>
        <w:right w:val="none" w:sz="0" w:space="0" w:color="auto"/>
      </w:divBdr>
    </w:div>
    <w:div w:id="1312324489">
      <w:bodyDiv w:val="1"/>
      <w:marLeft w:val="0"/>
      <w:marRight w:val="0"/>
      <w:marTop w:val="0"/>
      <w:marBottom w:val="0"/>
      <w:divBdr>
        <w:top w:val="none" w:sz="0" w:space="0" w:color="auto"/>
        <w:left w:val="none" w:sz="0" w:space="0" w:color="auto"/>
        <w:bottom w:val="none" w:sz="0" w:space="0" w:color="auto"/>
        <w:right w:val="none" w:sz="0" w:space="0" w:color="auto"/>
      </w:divBdr>
    </w:div>
    <w:div w:id="1398363639">
      <w:bodyDiv w:val="1"/>
      <w:marLeft w:val="0"/>
      <w:marRight w:val="0"/>
      <w:marTop w:val="0"/>
      <w:marBottom w:val="0"/>
      <w:divBdr>
        <w:top w:val="none" w:sz="0" w:space="0" w:color="auto"/>
        <w:left w:val="none" w:sz="0" w:space="0" w:color="auto"/>
        <w:bottom w:val="none" w:sz="0" w:space="0" w:color="auto"/>
        <w:right w:val="none" w:sz="0" w:space="0" w:color="auto"/>
      </w:divBdr>
    </w:div>
    <w:div w:id="1400402458">
      <w:bodyDiv w:val="1"/>
      <w:marLeft w:val="0"/>
      <w:marRight w:val="0"/>
      <w:marTop w:val="0"/>
      <w:marBottom w:val="0"/>
      <w:divBdr>
        <w:top w:val="none" w:sz="0" w:space="0" w:color="auto"/>
        <w:left w:val="none" w:sz="0" w:space="0" w:color="auto"/>
        <w:bottom w:val="none" w:sz="0" w:space="0" w:color="auto"/>
        <w:right w:val="none" w:sz="0" w:space="0" w:color="auto"/>
      </w:divBdr>
    </w:div>
    <w:div w:id="1638485461">
      <w:bodyDiv w:val="1"/>
      <w:marLeft w:val="0"/>
      <w:marRight w:val="0"/>
      <w:marTop w:val="0"/>
      <w:marBottom w:val="0"/>
      <w:divBdr>
        <w:top w:val="none" w:sz="0" w:space="0" w:color="auto"/>
        <w:left w:val="none" w:sz="0" w:space="0" w:color="auto"/>
        <w:bottom w:val="none" w:sz="0" w:space="0" w:color="auto"/>
        <w:right w:val="none" w:sz="0" w:space="0" w:color="auto"/>
      </w:divBdr>
      <w:divsChild>
        <w:div w:id="3631771">
          <w:marLeft w:val="0"/>
          <w:marRight w:val="0"/>
          <w:marTop w:val="0"/>
          <w:marBottom w:val="0"/>
          <w:divBdr>
            <w:top w:val="none" w:sz="0" w:space="0" w:color="auto"/>
            <w:left w:val="none" w:sz="0" w:space="0" w:color="auto"/>
            <w:bottom w:val="none" w:sz="0" w:space="0" w:color="auto"/>
            <w:right w:val="none" w:sz="0" w:space="0" w:color="auto"/>
          </w:divBdr>
          <w:divsChild>
            <w:div w:id="1387794843">
              <w:marLeft w:val="0"/>
              <w:marRight w:val="0"/>
              <w:marTop w:val="0"/>
              <w:marBottom w:val="0"/>
              <w:divBdr>
                <w:top w:val="none" w:sz="0" w:space="0" w:color="auto"/>
                <w:left w:val="none" w:sz="0" w:space="0" w:color="auto"/>
                <w:bottom w:val="none" w:sz="0" w:space="0" w:color="auto"/>
                <w:right w:val="none" w:sz="0" w:space="0" w:color="auto"/>
              </w:divBdr>
              <w:divsChild>
                <w:div w:id="213087239">
                  <w:marLeft w:val="0"/>
                  <w:marRight w:val="0"/>
                  <w:marTop w:val="0"/>
                  <w:marBottom w:val="0"/>
                  <w:divBdr>
                    <w:top w:val="none" w:sz="0" w:space="0" w:color="auto"/>
                    <w:left w:val="none" w:sz="0" w:space="0" w:color="auto"/>
                    <w:bottom w:val="none" w:sz="0" w:space="0" w:color="auto"/>
                    <w:right w:val="none" w:sz="0" w:space="0" w:color="auto"/>
                  </w:divBdr>
                </w:div>
                <w:div w:id="1612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5600">
      <w:bodyDiv w:val="1"/>
      <w:marLeft w:val="0"/>
      <w:marRight w:val="0"/>
      <w:marTop w:val="0"/>
      <w:marBottom w:val="0"/>
      <w:divBdr>
        <w:top w:val="none" w:sz="0" w:space="0" w:color="auto"/>
        <w:left w:val="none" w:sz="0" w:space="0" w:color="auto"/>
        <w:bottom w:val="none" w:sz="0" w:space="0" w:color="auto"/>
        <w:right w:val="none" w:sz="0" w:space="0" w:color="auto"/>
      </w:divBdr>
      <w:divsChild>
        <w:div w:id="1756047518">
          <w:marLeft w:val="0"/>
          <w:marRight w:val="0"/>
          <w:marTop w:val="0"/>
          <w:marBottom w:val="0"/>
          <w:divBdr>
            <w:top w:val="none" w:sz="0" w:space="0" w:color="auto"/>
            <w:left w:val="none" w:sz="0" w:space="0" w:color="auto"/>
            <w:bottom w:val="none" w:sz="0" w:space="0" w:color="auto"/>
            <w:right w:val="none" w:sz="0" w:space="0" w:color="auto"/>
          </w:divBdr>
          <w:divsChild>
            <w:div w:id="1565750610">
              <w:marLeft w:val="0"/>
              <w:marRight w:val="0"/>
              <w:marTop w:val="0"/>
              <w:marBottom w:val="0"/>
              <w:divBdr>
                <w:top w:val="none" w:sz="0" w:space="0" w:color="auto"/>
                <w:left w:val="none" w:sz="0" w:space="0" w:color="auto"/>
                <w:bottom w:val="none" w:sz="0" w:space="0" w:color="auto"/>
                <w:right w:val="none" w:sz="0" w:space="0" w:color="auto"/>
              </w:divBdr>
            </w:div>
            <w:div w:id="178665742">
              <w:marLeft w:val="0"/>
              <w:marRight w:val="0"/>
              <w:marTop w:val="0"/>
              <w:marBottom w:val="0"/>
              <w:divBdr>
                <w:top w:val="none" w:sz="0" w:space="0" w:color="auto"/>
                <w:left w:val="none" w:sz="0" w:space="0" w:color="auto"/>
                <w:bottom w:val="none" w:sz="0" w:space="0" w:color="auto"/>
                <w:right w:val="none" w:sz="0" w:space="0" w:color="auto"/>
              </w:divBdr>
              <w:divsChild>
                <w:div w:id="18027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373">
          <w:marLeft w:val="0"/>
          <w:marRight w:val="0"/>
          <w:marTop w:val="0"/>
          <w:marBottom w:val="0"/>
          <w:divBdr>
            <w:top w:val="none" w:sz="0" w:space="0" w:color="auto"/>
            <w:left w:val="none" w:sz="0" w:space="0" w:color="auto"/>
            <w:bottom w:val="none" w:sz="0" w:space="0" w:color="auto"/>
            <w:right w:val="none" w:sz="0" w:space="0" w:color="auto"/>
          </w:divBdr>
        </w:div>
      </w:divsChild>
    </w:div>
    <w:div w:id="1781755115">
      <w:bodyDiv w:val="1"/>
      <w:marLeft w:val="0"/>
      <w:marRight w:val="0"/>
      <w:marTop w:val="0"/>
      <w:marBottom w:val="0"/>
      <w:divBdr>
        <w:top w:val="none" w:sz="0" w:space="0" w:color="auto"/>
        <w:left w:val="none" w:sz="0" w:space="0" w:color="auto"/>
        <w:bottom w:val="none" w:sz="0" w:space="0" w:color="auto"/>
        <w:right w:val="none" w:sz="0" w:space="0" w:color="auto"/>
      </w:divBdr>
      <w:divsChild>
        <w:div w:id="581107911">
          <w:marLeft w:val="0"/>
          <w:marRight w:val="0"/>
          <w:marTop w:val="0"/>
          <w:marBottom w:val="0"/>
          <w:divBdr>
            <w:top w:val="none" w:sz="0" w:space="0" w:color="auto"/>
            <w:left w:val="none" w:sz="0" w:space="0" w:color="auto"/>
            <w:bottom w:val="none" w:sz="0" w:space="0" w:color="auto"/>
            <w:right w:val="none" w:sz="0" w:space="0" w:color="auto"/>
          </w:divBdr>
          <w:divsChild>
            <w:div w:id="2043045262">
              <w:marLeft w:val="0"/>
              <w:marRight w:val="0"/>
              <w:marTop w:val="0"/>
              <w:marBottom w:val="0"/>
              <w:divBdr>
                <w:top w:val="none" w:sz="0" w:space="0" w:color="auto"/>
                <w:left w:val="none" w:sz="0" w:space="0" w:color="auto"/>
                <w:bottom w:val="none" w:sz="0" w:space="0" w:color="auto"/>
                <w:right w:val="none" w:sz="0" w:space="0" w:color="auto"/>
              </w:divBdr>
              <w:divsChild>
                <w:div w:id="2094931937">
                  <w:marLeft w:val="0"/>
                  <w:marRight w:val="0"/>
                  <w:marTop w:val="0"/>
                  <w:marBottom w:val="0"/>
                  <w:divBdr>
                    <w:top w:val="none" w:sz="0" w:space="0" w:color="auto"/>
                    <w:left w:val="none" w:sz="0" w:space="0" w:color="auto"/>
                    <w:bottom w:val="none" w:sz="0" w:space="0" w:color="auto"/>
                    <w:right w:val="none" w:sz="0" w:space="0" w:color="auto"/>
                  </w:divBdr>
                  <w:divsChild>
                    <w:div w:id="1870600630">
                      <w:marLeft w:val="0"/>
                      <w:marRight w:val="0"/>
                      <w:marTop w:val="0"/>
                      <w:marBottom w:val="0"/>
                      <w:divBdr>
                        <w:top w:val="none" w:sz="0" w:space="0" w:color="auto"/>
                        <w:left w:val="none" w:sz="0" w:space="0" w:color="auto"/>
                        <w:bottom w:val="none" w:sz="0" w:space="0" w:color="auto"/>
                        <w:right w:val="none" w:sz="0" w:space="0" w:color="auto"/>
                      </w:divBdr>
                      <w:divsChild>
                        <w:div w:id="602997933">
                          <w:marLeft w:val="0"/>
                          <w:marRight w:val="0"/>
                          <w:marTop w:val="0"/>
                          <w:marBottom w:val="0"/>
                          <w:divBdr>
                            <w:top w:val="none" w:sz="0" w:space="0" w:color="auto"/>
                            <w:left w:val="none" w:sz="0" w:space="0" w:color="auto"/>
                            <w:bottom w:val="none" w:sz="0" w:space="0" w:color="auto"/>
                            <w:right w:val="none" w:sz="0" w:space="0" w:color="auto"/>
                          </w:divBdr>
                          <w:divsChild>
                            <w:div w:id="1086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3975">
                  <w:marLeft w:val="0"/>
                  <w:marRight w:val="0"/>
                  <w:marTop w:val="0"/>
                  <w:marBottom w:val="0"/>
                  <w:divBdr>
                    <w:top w:val="none" w:sz="0" w:space="0" w:color="auto"/>
                    <w:left w:val="none" w:sz="0" w:space="0" w:color="auto"/>
                    <w:bottom w:val="none" w:sz="0" w:space="0" w:color="auto"/>
                    <w:right w:val="none" w:sz="0" w:space="0" w:color="auto"/>
                  </w:divBdr>
                  <w:divsChild>
                    <w:div w:id="1247568495">
                      <w:marLeft w:val="0"/>
                      <w:marRight w:val="0"/>
                      <w:marTop w:val="0"/>
                      <w:marBottom w:val="0"/>
                      <w:divBdr>
                        <w:top w:val="none" w:sz="0" w:space="0" w:color="auto"/>
                        <w:left w:val="none" w:sz="0" w:space="0" w:color="auto"/>
                        <w:bottom w:val="none" w:sz="0" w:space="0" w:color="auto"/>
                        <w:right w:val="none" w:sz="0" w:space="0" w:color="auto"/>
                      </w:divBdr>
                      <w:divsChild>
                        <w:div w:id="615260217">
                          <w:marLeft w:val="0"/>
                          <w:marRight w:val="0"/>
                          <w:marTop w:val="0"/>
                          <w:marBottom w:val="0"/>
                          <w:divBdr>
                            <w:top w:val="none" w:sz="0" w:space="0" w:color="auto"/>
                            <w:left w:val="none" w:sz="0" w:space="0" w:color="auto"/>
                            <w:bottom w:val="none" w:sz="0" w:space="0" w:color="auto"/>
                            <w:right w:val="none" w:sz="0" w:space="0" w:color="auto"/>
                          </w:divBdr>
                          <w:divsChild>
                            <w:div w:id="698701889">
                              <w:marLeft w:val="0"/>
                              <w:marRight w:val="0"/>
                              <w:marTop w:val="0"/>
                              <w:marBottom w:val="0"/>
                              <w:divBdr>
                                <w:top w:val="none" w:sz="0" w:space="0" w:color="auto"/>
                                <w:left w:val="none" w:sz="0" w:space="0" w:color="auto"/>
                                <w:bottom w:val="none" w:sz="0" w:space="0" w:color="auto"/>
                                <w:right w:val="none" w:sz="0" w:space="0" w:color="auto"/>
                              </w:divBdr>
                              <w:divsChild>
                                <w:div w:id="2092046595">
                                  <w:marLeft w:val="0"/>
                                  <w:marRight w:val="0"/>
                                  <w:marTop w:val="0"/>
                                  <w:marBottom w:val="0"/>
                                  <w:divBdr>
                                    <w:top w:val="none" w:sz="0" w:space="0" w:color="auto"/>
                                    <w:left w:val="none" w:sz="0" w:space="0" w:color="auto"/>
                                    <w:bottom w:val="none" w:sz="0" w:space="0" w:color="auto"/>
                                    <w:right w:val="none" w:sz="0" w:space="0" w:color="auto"/>
                                  </w:divBdr>
                                  <w:divsChild>
                                    <w:div w:id="584923930">
                                      <w:marLeft w:val="0"/>
                                      <w:marRight w:val="0"/>
                                      <w:marTop w:val="0"/>
                                      <w:marBottom w:val="0"/>
                                      <w:divBdr>
                                        <w:top w:val="none" w:sz="0" w:space="0" w:color="auto"/>
                                        <w:left w:val="none" w:sz="0" w:space="0" w:color="auto"/>
                                        <w:bottom w:val="none" w:sz="0" w:space="0" w:color="auto"/>
                                        <w:right w:val="none" w:sz="0" w:space="0" w:color="auto"/>
                                      </w:divBdr>
                                      <w:divsChild>
                                        <w:div w:id="1995572735">
                                          <w:marLeft w:val="0"/>
                                          <w:marRight w:val="0"/>
                                          <w:marTop w:val="0"/>
                                          <w:marBottom w:val="0"/>
                                          <w:divBdr>
                                            <w:top w:val="none" w:sz="0" w:space="0" w:color="auto"/>
                                            <w:left w:val="none" w:sz="0" w:space="0" w:color="auto"/>
                                            <w:bottom w:val="none" w:sz="0" w:space="0" w:color="auto"/>
                                            <w:right w:val="none" w:sz="0" w:space="0" w:color="auto"/>
                                          </w:divBdr>
                                        </w:div>
                                        <w:div w:id="21381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8818">
                              <w:marLeft w:val="0"/>
                              <w:marRight w:val="0"/>
                              <w:marTop w:val="0"/>
                              <w:marBottom w:val="0"/>
                              <w:divBdr>
                                <w:top w:val="none" w:sz="0" w:space="0" w:color="auto"/>
                                <w:left w:val="none" w:sz="0" w:space="0" w:color="auto"/>
                                <w:bottom w:val="none" w:sz="0" w:space="0" w:color="auto"/>
                                <w:right w:val="none" w:sz="0" w:space="0" w:color="auto"/>
                              </w:divBdr>
                              <w:divsChild>
                                <w:div w:id="1326282654">
                                  <w:marLeft w:val="0"/>
                                  <w:marRight w:val="0"/>
                                  <w:marTop w:val="0"/>
                                  <w:marBottom w:val="0"/>
                                  <w:divBdr>
                                    <w:top w:val="none" w:sz="0" w:space="0" w:color="auto"/>
                                    <w:left w:val="none" w:sz="0" w:space="0" w:color="auto"/>
                                    <w:bottom w:val="none" w:sz="0" w:space="0" w:color="auto"/>
                                    <w:right w:val="none" w:sz="0" w:space="0" w:color="auto"/>
                                  </w:divBdr>
                                  <w:divsChild>
                                    <w:div w:id="13334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835682">
      <w:bodyDiv w:val="1"/>
      <w:marLeft w:val="0"/>
      <w:marRight w:val="0"/>
      <w:marTop w:val="0"/>
      <w:marBottom w:val="0"/>
      <w:divBdr>
        <w:top w:val="none" w:sz="0" w:space="0" w:color="auto"/>
        <w:left w:val="none" w:sz="0" w:space="0" w:color="auto"/>
        <w:bottom w:val="none" w:sz="0" w:space="0" w:color="auto"/>
        <w:right w:val="none" w:sz="0" w:space="0" w:color="auto"/>
      </w:divBdr>
    </w:div>
    <w:div w:id="1890992454">
      <w:bodyDiv w:val="1"/>
      <w:marLeft w:val="0"/>
      <w:marRight w:val="0"/>
      <w:marTop w:val="0"/>
      <w:marBottom w:val="0"/>
      <w:divBdr>
        <w:top w:val="none" w:sz="0" w:space="0" w:color="auto"/>
        <w:left w:val="none" w:sz="0" w:space="0" w:color="auto"/>
        <w:bottom w:val="none" w:sz="0" w:space="0" w:color="auto"/>
        <w:right w:val="none" w:sz="0" w:space="0" w:color="auto"/>
      </w:divBdr>
      <w:divsChild>
        <w:div w:id="1827626997">
          <w:marLeft w:val="0"/>
          <w:marRight w:val="0"/>
          <w:marTop w:val="0"/>
          <w:marBottom w:val="0"/>
          <w:divBdr>
            <w:top w:val="none" w:sz="0" w:space="0" w:color="auto"/>
            <w:left w:val="none" w:sz="0" w:space="0" w:color="auto"/>
            <w:bottom w:val="none" w:sz="0" w:space="0" w:color="auto"/>
            <w:right w:val="none" w:sz="0" w:space="0" w:color="auto"/>
          </w:divBdr>
          <w:divsChild>
            <w:div w:id="1659191213">
              <w:marLeft w:val="0"/>
              <w:marRight w:val="0"/>
              <w:marTop w:val="0"/>
              <w:marBottom w:val="0"/>
              <w:divBdr>
                <w:top w:val="none" w:sz="0" w:space="0" w:color="auto"/>
                <w:left w:val="none" w:sz="0" w:space="0" w:color="auto"/>
                <w:bottom w:val="none" w:sz="0" w:space="0" w:color="auto"/>
                <w:right w:val="none" w:sz="0" w:space="0" w:color="auto"/>
              </w:divBdr>
              <w:divsChild>
                <w:div w:id="1102338040">
                  <w:marLeft w:val="0"/>
                  <w:marRight w:val="0"/>
                  <w:marTop w:val="0"/>
                  <w:marBottom w:val="0"/>
                  <w:divBdr>
                    <w:top w:val="none" w:sz="0" w:space="0" w:color="auto"/>
                    <w:left w:val="none" w:sz="0" w:space="0" w:color="auto"/>
                    <w:bottom w:val="none" w:sz="0" w:space="0" w:color="auto"/>
                    <w:right w:val="none" w:sz="0" w:space="0" w:color="auto"/>
                  </w:divBdr>
                  <w:divsChild>
                    <w:div w:id="1279947932">
                      <w:marLeft w:val="0"/>
                      <w:marRight w:val="0"/>
                      <w:marTop w:val="0"/>
                      <w:marBottom w:val="0"/>
                      <w:divBdr>
                        <w:top w:val="none" w:sz="0" w:space="0" w:color="auto"/>
                        <w:left w:val="none" w:sz="0" w:space="0" w:color="auto"/>
                        <w:bottom w:val="none" w:sz="0" w:space="0" w:color="auto"/>
                        <w:right w:val="none" w:sz="0" w:space="0" w:color="auto"/>
                      </w:divBdr>
                      <w:divsChild>
                        <w:div w:id="17277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001740">
      <w:bodyDiv w:val="1"/>
      <w:marLeft w:val="0"/>
      <w:marRight w:val="0"/>
      <w:marTop w:val="0"/>
      <w:marBottom w:val="0"/>
      <w:divBdr>
        <w:top w:val="none" w:sz="0" w:space="0" w:color="auto"/>
        <w:left w:val="none" w:sz="0" w:space="0" w:color="auto"/>
        <w:bottom w:val="none" w:sz="0" w:space="0" w:color="auto"/>
        <w:right w:val="none" w:sz="0" w:space="0" w:color="auto"/>
      </w:divBdr>
      <w:divsChild>
        <w:div w:id="1253473809">
          <w:marLeft w:val="0"/>
          <w:marRight w:val="0"/>
          <w:marTop w:val="0"/>
          <w:marBottom w:val="0"/>
          <w:divBdr>
            <w:top w:val="none" w:sz="0" w:space="0" w:color="auto"/>
            <w:left w:val="none" w:sz="0" w:space="0" w:color="auto"/>
            <w:bottom w:val="none" w:sz="0" w:space="0" w:color="auto"/>
            <w:right w:val="none" w:sz="0" w:space="0" w:color="auto"/>
          </w:divBdr>
        </w:div>
      </w:divsChild>
    </w:div>
    <w:div w:id="1943878685">
      <w:bodyDiv w:val="1"/>
      <w:marLeft w:val="0"/>
      <w:marRight w:val="0"/>
      <w:marTop w:val="0"/>
      <w:marBottom w:val="0"/>
      <w:divBdr>
        <w:top w:val="none" w:sz="0" w:space="0" w:color="auto"/>
        <w:left w:val="none" w:sz="0" w:space="0" w:color="auto"/>
        <w:bottom w:val="none" w:sz="0" w:space="0" w:color="auto"/>
        <w:right w:val="none" w:sz="0" w:space="0" w:color="auto"/>
      </w:divBdr>
      <w:divsChild>
        <w:div w:id="917593832">
          <w:marLeft w:val="0"/>
          <w:marRight w:val="0"/>
          <w:marTop w:val="0"/>
          <w:marBottom w:val="0"/>
          <w:divBdr>
            <w:top w:val="none" w:sz="0" w:space="0" w:color="auto"/>
            <w:left w:val="none" w:sz="0" w:space="0" w:color="auto"/>
            <w:bottom w:val="none" w:sz="0" w:space="0" w:color="auto"/>
            <w:right w:val="none" w:sz="0" w:space="0" w:color="auto"/>
          </w:divBdr>
        </w:div>
        <w:div w:id="429470993">
          <w:marLeft w:val="0"/>
          <w:marRight w:val="0"/>
          <w:marTop w:val="0"/>
          <w:marBottom w:val="0"/>
          <w:divBdr>
            <w:top w:val="none" w:sz="0" w:space="0" w:color="auto"/>
            <w:left w:val="none" w:sz="0" w:space="0" w:color="auto"/>
            <w:bottom w:val="none" w:sz="0" w:space="0" w:color="auto"/>
            <w:right w:val="none" w:sz="0" w:space="0" w:color="auto"/>
          </w:divBdr>
        </w:div>
        <w:div w:id="1890068367">
          <w:marLeft w:val="0"/>
          <w:marRight w:val="0"/>
          <w:marTop w:val="0"/>
          <w:marBottom w:val="0"/>
          <w:divBdr>
            <w:top w:val="none" w:sz="0" w:space="0" w:color="auto"/>
            <w:left w:val="none" w:sz="0" w:space="0" w:color="auto"/>
            <w:bottom w:val="none" w:sz="0" w:space="0" w:color="auto"/>
            <w:right w:val="none" w:sz="0" w:space="0" w:color="auto"/>
          </w:divBdr>
        </w:div>
        <w:div w:id="1389063683">
          <w:marLeft w:val="0"/>
          <w:marRight w:val="0"/>
          <w:marTop w:val="0"/>
          <w:marBottom w:val="0"/>
          <w:divBdr>
            <w:top w:val="none" w:sz="0" w:space="0" w:color="auto"/>
            <w:left w:val="none" w:sz="0" w:space="0" w:color="auto"/>
            <w:bottom w:val="none" w:sz="0" w:space="0" w:color="auto"/>
            <w:right w:val="none" w:sz="0" w:space="0" w:color="auto"/>
          </w:divBdr>
          <w:divsChild>
            <w:div w:id="649747044">
              <w:marLeft w:val="0"/>
              <w:marRight w:val="0"/>
              <w:marTop w:val="0"/>
              <w:marBottom w:val="0"/>
              <w:divBdr>
                <w:top w:val="none" w:sz="0" w:space="0" w:color="auto"/>
                <w:left w:val="none" w:sz="0" w:space="0" w:color="auto"/>
                <w:bottom w:val="none" w:sz="0" w:space="0" w:color="auto"/>
                <w:right w:val="none" w:sz="0" w:space="0" w:color="auto"/>
              </w:divBdr>
            </w:div>
          </w:divsChild>
        </w:div>
        <w:div w:id="4947054">
          <w:marLeft w:val="0"/>
          <w:marRight w:val="0"/>
          <w:marTop w:val="0"/>
          <w:marBottom w:val="0"/>
          <w:divBdr>
            <w:top w:val="none" w:sz="0" w:space="0" w:color="auto"/>
            <w:left w:val="none" w:sz="0" w:space="0" w:color="auto"/>
            <w:bottom w:val="none" w:sz="0" w:space="0" w:color="auto"/>
            <w:right w:val="none" w:sz="0" w:space="0" w:color="auto"/>
          </w:divBdr>
        </w:div>
        <w:div w:id="647168890">
          <w:marLeft w:val="0"/>
          <w:marRight w:val="0"/>
          <w:marTop w:val="0"/>
          <w:marBottom w:val="0"/>
          <w:divBdr>
            <w:top w:val="none" w:sz="0" w:space="0" w:color="auto"/>
            <w:left w:val="none" w:sz="0" w:space="0" w:color="auto"/>
            <w:bottom w:val="none" w:sz="0" w:space="0" w:color="auto"/>
            <w:right w:val="none" w:sz="0" w:space="0" w:color="auto"/>
          </w:divBdr>
        </w:div>
      </w:divsChild>
    </w:div>
    <w:div w:id="19891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quipe@apv-64.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uidesantementale64.fr/etablissement/les-ros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Facette">
  <a:themeElements>
    <a:clrScheme name="Ble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FACCCF-0C58-478E-981C-125DEEAB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762</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Darmana</dc:creator>
  <cp:keywords/>
  <dc:description/>
  <cp:lastModifiedBy>Pascale Laborde</cp:lastModifiedBy>
  <cp:revision>6</cp:revision>
  <cp:lastPrinted>2020-07-01T13:47:00Z</cp:lastPrinted>
  <dcterms:created xsi:type="dcterms:W3CDTF">2025-10-10T16:39:00Z</dcterms:created>
  <dcterms:modified xsi:type="dcterms:W3CDTF">2025-10-10T16:49:00Z</dcterms:modified>
</cp:coreProperties>
</file>